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5635A" w14:textId="6BF8F31E" w:rsidR="00195103" w:rsidRPr="007847B9" w:rsidRDefault="00B12C55" w:rsidP="007847B9">
      <w:pPr>
        <w:spacing w:after="0"/>
        <w:jc w:val="center"/>
        <w:rPr>
          <w:rFonts w:eastAsiaTheme="minorHAnsi" w:cstheme="minorHAnsi"/>
          <w:b/>
          <w:bCs/>
          <w:sz w:val="32"/>
          <w:szCs w:val="32"/>
          <w:lang w:val="sv-SE"/>
        </w:rPr>
      </w:pPr>
      <w:proofErr w:type="spellStart"/>
      <w:r w:rsidRPr="00B12C55">
        <w:rPr>
          <w:rFonts w:eastAsiaTheme="minorHAnsi" w:cstheme="minorHAnsi"/>
          <w:b/>
          <w:bCs/>
          <w:sz w:val="32"/>
          <w:szCs w:val="32"/>
          <w:lang w:val="sv-SE"/>
        </w:rPr>
        <w:t>Pengaruh</w:t>
      </w:r>
      <w:proofErr w:type="spellEnd"/>
      <w:r w:rsidRPr="00B12C55">
        <w:rPr>
          <w:rFonts w:eastAsiaTheme="minorHAnsi" w:cstheme="minorHAnsi"/>
          <w:b/>
          <w:bCs/>
          <w:sz w:val="32"/>
          <w:szCs w:val="32"/>
          <w:lang w:val="sv-SE"/>
        </w:rPr>
        <w:t xml:space="preserve"> </w:t>
      </w:r>
      <w:proofErr w:type="spellStart"/>
      <w:r w:rsidRPr="00B12C55">
        <w:rPr>
          <w:rFonts w:eastAsiaTheme="minorHAnsi" w:cstheme="minorHAnsi"/>
          <w:b/>
          <w:bCs/>
          <w:sz w:val="32"/>
          <w:szCs w:val="32"/>
          <w:lang w:val="sv-SE"/>
        </w:rPr>
        <w:t>Model</w:t>
      </w:r>
      <w:proofErr w:type="spellEnd"/>
      <w:r w:rsidRPr="00B12C55">
        <w:rPr>
          <w:rFonts w:eastAsiaTheme="minorHAnsi" w:cstheme="minorHAnsi"/>
          <w:b/>
          <w:bCs/>
          <w:sz w:val="32"/>
          <w:szCs w:val="32"/>
          <w:lang w:val="sv-SE"/>
        </w:rPr>
        <w:t xml:space="preserve"> </w:t>
      </w:r>
      <w:proofErr w:type="spellStart"/>
      <w:r w:rsidRPr="00B12C55">
        <w:rPr>
          <w:rFonts w:eastAsiaTheme="minorHAnsi" w:cstheme="minorHAnsi"/>
          <w:b/>
          <w:bCs/>
          <w:sz w:val="32"/>
          <w:szCs w:val="32"/>
          <w:lang w:val="sv-SE"/>
        </w:rPr>
        <w:t>Ecirr</w:t>
      </w:r>
      <w:proofErr w:type="spellEnd"/>
      <w:r w:rsidRPr="00B12C55">
        <w:rPr>
          <w:rFonts w:eastAsiaTheme="minorHAnsi" w:cstheme="minorHAnsi"/>
          <w:b/>
          <w:bCs/>
          <w:sz w:val="32"/>
          <w:szCs w:val="32"/>
          <w:lang w:val="sv-SE"/>
        </w:rPr>
        <w:t xml:space="preserve"> </w:t>
      </w:r>
      <w:proofErr w:type="spellStart"/>
      <w:r w:rsidRPr="00B12C55">
        <w:rPr>
          <w:rFonts w:eastAsiaTheme="minorHAnsi" w:cstheme="minorHAnsi"/>
          <w:b/>
          <w:bCs/>
          <w:sz w:val="32"/>
          <w:szCs w:val="32"/>
          <w:lang w:val="sv-SE"/>
        </w:rPr>
        <w:t>Berbantuan</w:t>
      </w:r>
      <w:proofErr w:type="spellEnd"/>
      <w:r w:rsidRPr="00B12C55">
        <w:rPr>
          <w:rFonts w:eastAsiaTheme="minorHAnsi" w:cstheme="minorHAnsi"/>
          <w:b/>
          <w:bCs/>
          <w:sz w:val="32"/>
          <w:szCs w:val="32"/>
          <w:lang w:val="sv-SE"/>
        </w:rPr>
        <w:t xml:space="preserve"> Adobe Flash CS6</w:t>
      </w:r>
      <w:r w:rsidR="00743B49" w:rsidRPr="00743B49">
        <w:rPr>
          <w:rFonts w:eastAsiaTheme="minorHAnsi" w:cstheme="minorHAnsi"/>
          <w:b/>
          <w:bCs/>
          <w:sz w:val="32"/>
          <w:szCs w:val="32"/>
          <w:lang w:val="sv-SE"/>
        </w:rPr>
        <w:t xml:space="preserve"> </w:t>
      </w:r>
      <w:proofErr w:type="spellStart"/>
      <w:r w:rsidR="00743B49" w:rsidRPr="00743B49">
        <w:rPr>
          <w:rFonts w:eastAsiaTheme="minorHAnsi" w:cstheme="minorHAnsi"/>
          <w:b/>
          <w:bCs/>
          <w:sz w:val="32"/>
          <w:szCs w:val="32"/>
          <w:lang w:val="sv-SE"/>
        </w:rPr>
        <w:t>Terhadap</w:t>
      </w:r>
      <w:proofErr w:type="spellEnd"/>
      <w:r w:rsidR="00743B49" w:rsidRPr="00743B49">
        <w:rPr>
          <w:rFonts w:eastAsiaTheme="minorHAnsi" w:cstheme="minorHAnsi"/>
          <w:b/>
          <w:bCs/>
          <w:sz w:val="32"/>
          <w:szCs w:val="32"/>
          <w:lang w:val="sv-SE"/>
        </w:rPr>
        <w:t xml:space="preserve"> </w:t>
      </w:r>
      <w:proofErr w:type="spellStart"/>
      <w:r w:rsidR="00743B49" w:rsidRPr="00743B49">
        <w:rPr>
          <w:rFonts w:eastAsiaTheme="minorHAnsi" w:cstheme="minorHAnsi"/>
          <w:b/>
          <w:bCs/>
          <w:sz w:val="32"/>
          <w:szCs w:val="32"/>
          <w:lang w:val="sv-SE"/>
        </w:rPr>
        <w:t>Hasil</w:t>
      </w:r>
      <w:proofErr w:type="spellEnd"/>
      <w:r w:rsidR="00743B49" w:rsidRPr="00743B49">
        <w:rPr>
          <w:rFonts w:eastAsiaTheme="minorHAnsi" w:cstheme="minorHAnsi"/>
          <w:b/>
          <w:bCs/>
          <w:sz w:val="32"/>
          <w:szCs w:val="32"/>
          <w:lang w:val="sv-SE"/>
        </w:rPr>
        <w:t xml:space="preserve"> </w:t>
      </w:r>
      <w:proofErr w:type="spellStart"/>
      <w:r w:rsidR="00743B49" w:rsidRPr="00743B49">
        <w:rPr>
          <w:rFonts w:eastAsiaTheme="minorHAnsi" w:cstheme="minorHAnsi"/>
          <w:b/>
          <w:bCs/>
          <w:sz w:val="32"/>
          <w:szCs w:val="32"/>
          <w:lang w:val="sv-SE"/>
        </w:rPr>
        <w:t>Belajar</w:t>
      </w:r>
      <w:proofErr w:type="spellEnd"/>
      <w:r w:rsidR="00743B49" w:rsidRPr="00743B49">
        <w:rPr>
          <w:rFonts w:eastAsiaTheme="minorHAnsi" w:cstheme="minorHAnsi"/>
          <w:b/>
          <w:bCs/>
          <w:sz w:val="32"/>
          <w:szCs w:val="32"/>
          <w:lang w:val="sv-SE"/>
        </w:rPr>
        <w:t xml:space="preserve"> IPAS Kelas V SD </w:t>
      </w:r>
      <w:proofErr w:type="spellStart"/>
      <w:r w:rsidR="00743B49" w:rsidRPr="00743B49">
        <w:rPr>
          <w:rFonts w:eastAsiaTheme="minorHAnsi" w:cstheme="minorHAnsi"/>
          <w:b/>
          <w:bCs/>
          <w:sz w:val="32"/>
          <w:szCs w:val="32"/>
          <w:lang w:val="sv-SE"/>
        </w:rPr>
        <w:t>Negeri</w:t>
      </w:r>
      <w:proofErr w:type="spellEnd"/>
      <w:r w:rsidR="00743B49" w:rsidRPr="00743B49">
        <w:rPr>
          <w:rFonts w:eastAsiaTheme="minorHAnsi" w:cstheme="minorHAnsi"/>
          <w:b/>
          <w:bCs/>
          <w:sz w:val="32"/>
          <w:szCs w:val="32"/>
          <w:lang w:val="sv-SE"/>
        </w:rPr>
        <w:t xml:space="preserve"> 064973 </w:t>
      </w:r>
      <w:proofErr w:type="spellStart"/>
      <w:r w:rsidR="00743B49" w:rsidRPr="00743B49">
        <w:rPr>
          <w:rFonts w:eastAsiaTheme="minorHAnsi" w:cstheme="minorHAnsi"/>
          <w:b/>
          <w:bCs/>
          <w:sz w:val="32"/>
          <w:szCs w:val="32"/>
          <w:lang w:val="sv-SE"/>
        </w:rPr>
        <w:t>Bhayangkara</w:t>
      </w:r>
      <w:proofErr w:type="spellEnd"/>
      <w:r w:rsidR="00743B49" w:rsidRPr="00743B49">
        <w:rPr>
          <w:rFonts w:eastAsiaTheme="minorHAnsi" w:cstheme="minorHAnsi"/>
          <w:b/>
          <w:bCs/>
          <w:sz w:val="32"/>
          <w:szCs w:val="32"/>
          <w:lang w:val="sv-SE"/>
        </w:rPr>
        <w:t xml:space="preserve"> T.A 2024/2025</w:t>
      </w:r>
    </w:p>
    <w:p w14:paraId="6265DDB8" w14:textId="76CFE653" w:rsidR="006F787C" w:rsidRPr="00195103" w:rsidRDefault="006F787C" w:rsidP="00B12C55">
      <w:pPr>
        <w:spacing w:after="0" w:line="240" w:lineRule="auto"/>
        <w:jc w:val="center"/>
        <w:rPr>
          <w:rFonts w:cstheme="minorHAnsi"/>
          <w:b/>
          <w:sz w:val="32"/>
          <w:szCs w:val="32"/>
          <w:lang w:val="sv-SE"/>
        </w:rPr>
      </w:pPr>
    </w:p>
    <w:p w14:paraId="6F22A8C7" w14:textId="38970B42" w:rsidR="00121A37" w:rsidRPr="00195103" w:rsidRDefault="00B12C55" w:rsidP="00B12C55">
      <w:pPr>
        <w:pStyle w:val="BodyText"/>
        <w:spacing w:after="0" w:line="240" w:lineRule="auto"/>
        <w:ind w:right="98"/>
        <w:jc w:val="center"/>
        <w:rPr>
          <w:rFonts w:cstheme="minorHAnsi"/>
          <w:b/>
          <w:bCs/>
          <w:sz w:val="20"/>
          <w:szCs w:val="20"/>
          <w:lang w:val="sv-SE"/>
        </w:rPr>
      </w:pPr>
      <w:proofErr w:type="spellStart"/>
      <w:r w:rsidRPr="00B12C55">
        <w:rPr>
          <w:rFonts w:cstheme="minorHAnsi"/>
          <w:b/>
          <w:bCs/>
          <w:sz w:val="24"/>
          <w:szCs w:val="24"/>
          <w:lang w:val="en-GB"/>
        </w:rPr>
        <w:t>Yori</w:t>
      </w:r>
      <w:proofErr w:type="spellEnd"/>
      <w:r w:rsidRPr="00B12C55">
        <w:rPr>
          <w:rFonts w:cstheme="minorHAnsi"/>
          <w:b/>
          <w:bCs/>
          <w:sz w:val="24"/>
          <w:szCs w:val="24"/>
          <w:lang w:val="en-GB"/>
        </w:rPr>
        <w:t xml:space="preserve"> </w:t>
      </w:r>
      <w:proofErr w:type="spellStart"/>
      <w:r w:rsidRPr="00B12C55">
        <w:rPr>
          <w:rFonts w:cstheme="minorHAnsi"/>
          <w:b/>
          <w:bCs/>
          <w:sz w:val="24"/>
          <w:szCs w:val="24"/>
          <w:lang w:val="en-GB"/>
        </w:rPr>
        <w:t>Elizhia</w:t>
      </w:r>
      <w:proofErr w:type="spellEnd"/>
      <w:r w:rsidRPr="00B12C55">
        <w:rPr>
          <w:rFonts w:cstheme="minorHAnsi"/>
          <w:b/>
          <w:bCs/>
          <w:sz w:val="24"/>
          <w:szCs w:val="24"/>
          <w:lang w:val="en-GB"/>
        </w:rPr>
        <w:t xml:space="preserve"> Saragih</w:t>
      </w:r>
      <w:r w:rsidRPr="00B12C55">
        <w:rPr>
          <w:rFonts w:cstheme="minorHAnsi"/>
          <w:b/>
          <w:bCs/>
          <w:sz w:val="24"/>
          <w:szCs w:val="24"/>
          <w:vertAlign w:val="superscript"/>
          <w:lang w:val="en-GB"/>
        </w:rPr>
        <w:t>1</w:t>
      </w:r>
      <w:r w:rsidRPr="00B12C55">
        <w:rPr>
          <w:rFonts w:cstheme="minorHAnsi"/>
          <w:b/>
          <w:bCs/>
          <w:sz w:val="24"/>
          <w:szCs w:val="24"/>
          <w:lang w:val="en-GB"/>
        </w:rPr>
        <w:t>, Imelda Free Unita Manurung</w:t>
      </w:r>
      <w:r w:rsidRPr="00B12C55">
        <w:rPr>
          <w:rFonts w:cstheme="minorHAnsi"/>
          <w:b/>
          <w:bCs/>
          <w:sz w:val="24"/>
          <w:szCs w:val="24"/>
          <w:vertAlign w:val="superscript"/>
          <w:lang w:val="en-GB"/>
        </w:rPr>
        <w:t>2</w:t>
      </w:r>
      <w:r w:rsidRPr="00B12C55">
        <w:rPr>
          <w:rFonts w:cstheme="minorHAnsi"/>
          <w:b/>
          <w:bCs/>
          <w:sz w:val="24"/>
          <w:szCs w:val="24"/>
          <w:lang w:val="en-GB"/>
        </w:rPr>
        <w:t xml:space="preserve">, </w:t>
      </w:r>
      <w:proofErr w:type="spellStart"/>
      <w:r w:rsidRPr="00B12C55">
        <w:rPr>
          <w:rFonts w:cstheme="minorHAnsi"/>
          <w:b/>
          <w:bCs/>
          <w:sz w:val="24"/>
          <w:szCs w:val="24"/>
          <w:lang w:val="en-GB"/>
        </w:rPr>
        <w:t>Elvi</w:t>
      </w:r>
      <w:proofErr w:type="spellEnd"/>
      <w:r w:rsidRPr="00B12C55">
        <w:rPr>
          <w:rFonts w:cstheme="minorHAnsi"/>
          <w:b/>
          <w:bCs/>
          <w:sz w:val="24"/>
          <w:szCs w:val="24"/>
          <w:lang w:val="en-GB"/>
        </w:rPr>
        <w:t xml:space="preserve"> Mailani</w:t>
      </w:r>
      <w:r w:rsidRPr="00B12C55">
        <w:rPr>
          <w:rFonts w:cstheme="minorHAnsi"/>
          <w:b/>
          <w:bCs/>
          <w:sz w:val="24"/>
          <w:szCs w:val="24"/>
          <w:vertAlign w:val="superscript"/>
          <w:lang w:val="en-GB"/>
        </w:rPr>
        <w:t>3</w:t>
      </w:r>
      <w:r w:rsidRPr="00B12C55">
        <w:rPr>
          <w:rFonts w:cstheme="minorHAnsi"/>
          <w:b/>
          <w:bCs/>
          <w:sz w:val="24"/>
          <w:szCs w:val="24"/>
          <w:lang w:val="en-GB"/>
        </w:rPr>
        <w:t xml:space="preserve">, </w:t>
      </w:r>
      <w:proofErr w:type="spellStart"/>
      <w:r w:rsidRPr="00B12C55">
        <w:rPr>
          <w:rFonts w:cstheme="minorHAnsi"/>
          <w:b/>
          <w:bCs/>
          <w:sz w:val="24"/>
          <w:szCs w:val="24"/>
          <w:lang w:val="en-GB"/>
        </w:rPr>
        <w:t>Fahrur</w:t>
      </w:r>
      <w:proofErr w:type="spellEnd"/>
      <w:r w:rsidRPr="00B12C55">
        <w:rPr>
          <w:rFonts w:cstheme="minorHAnsi"/>
          <w:b/>
          <w:bCs/>
          <w:sz w:val="24"/>
          <w:szCs w:val="24"/>
          <w:lang w:val="en-GB"/>
        </w:rPr>
        <w:t xml:space="preserve"> Rozi</w:t>
      </w:r>
      <w:r w:rsidRPr="00B12C55">
        <w:rPr>
          <w:rFonts w:cstheme="minorHAnsi"/>
          <w:b/>
          <w:bCs/>
          <w:sz w:val="24"/>
          <w:szCs w:val="24"/>
          <w:vertAlign w:val="superscript"/>
          <w:lang w:val="en-GB"/>
        </w:rPr>
        <w:t>4</w:t>
      </w:r>
      <w:r w:rsidRPr="00B12C55">
        <w:rPr>
          <w:rFonts w:cstheme="minorHAnsi"/>
          <w:b/>
          <w:bCs/>
          <w:sz w:val="24"/>
          <w:szCs w:val="24"/>
          <w:lang w:val="en-GB"/>
        </w:rPr>
        <w:t xml:space="preserve">, </w:t>
      </w:r>
      <w:proofErr w:type="spellStart"/>
      <w:r w:rsidRPr="00B12C55">
        <w:rPr>
          <w:rFonts w:cstheme="minorHAnsi"/>
          <w:b/>
          <w:bCs/>
          <w:sz w:val="24"/>
          <w:szCs w:val="24"/>
          <w:lang w:val="en-GB"/>
        </w:rPr>
        <w:t>Suyit</w:t>
      </w:r>
      <w:proofErr w:type="spellEnd"/>
      <w:r w:rsidRPr="00B12C55">
        <w:rPr>
          <w:rFonts w:cstheme="minorHAnsi"/>
          <w:b/>
          <w:bCs/>
          <w:sz w:val="24"/>
          <w:szCs w:val="24"/>
          <w:lang w:val="en-GB"/>
        </w:rPr>
        <w:t xml:space="preserve"> Ratno</w:t>
      </w:r>
      <w:r w:rsidRPr="00B12C55">
        <w:rPr>
          <w:rFonts w:cstheme="minorHAnsi"/>
          <w:b/>
          <w:bCs/>
          <w:sz w:val="24"/>
          <w:szCs w:val="24"/>
          <w:vertAlign w:val="superscript"/>
          <w:lang w:val="en-GB"/>
        </w:rPr>
        <w:t>5</w:t>
      </w:r>
    </w:p>
    <w:p w14:paraId="306D1034" w14:textId="4115C808" w:rsidR="00900FC2" w:rsidRPr="00195103" w:rsidRDefault="00556E6D" w:rsidP="00B12C55">
      <w:pPr>
        <w:spacing w:after="0" w:line="240" w:lineRule="auto"/>
        <w:ind w:left="1165" w:right="1264" w:hanging="2"/>
        <w:jc w:val="center"/>
        <w:rPr>
          <w:rFonts w:cstheme="minorHAnsi"/>
          <w:sz w:val="20"/>
        </w:rPr>
      </w:pPr>
      <w:r>
        <w:rPr>
          <w:rFonts w:cstheme="minorHAnsi"/>
          <w:position w:val="7"/>
          <w:sz w:val="13"/>
        </w:rPr>
        <w:t>1,</w:t>
      </w:r>
      <w:r w:rsidR="00121A37" w:rsidRPr="00195103">
        <w:rPr>
          <w:rFonts w:cstheme="minorHAnsi"/>
          <w:position w:val="7"/>
          <w:sz w:val="13"/>
        </w:rPr>
        <w:t>2</w:t>
      </w:r>
      <w:r>
        <w:rPr>
          <w:rFonts w:cstheme="minorHAnsi"/>
          <w:position w:val="7"/>
          <w:sz w:val="13"/>
        </w:rPr>
        <w:t>,3</w:t>
      </w:r>
      <w:r w:rsidR="007847B9">
        <w:rPr>
          <w:rFonts w:cstheme="minorHAnsi"/>
          <w:position w:val="7"/>
          <w:sz w:val="13"/>
        </w:rPr>
        <w:t>,4,5</w:t>
      </w:r>
      <w:r w:rsidR="007847B9">
        <w:rPr>
          <w:rFonts w:cstheme="minorHAnsi"/>
          <w:sz w:val="20"/>
        </w:rPr>
        <w:t xml:space="preserve">Prodi Pendidikan Guru </w:t>
      </w:r>
      <w:proofErr w:type="spellStart"/>
      <w:r w:rsidR="007847B9">
        <w:rPr>
          <w:rFonts w:cstheme="minorHAnsi"/>
          <w:sz w:val="20"/>
        </w:rPr>
        <w:t>Sekolah</w:t>
      </w:r>
      <w:proofErr w:type="spellEnd"/>
      <w:r w:rsidR="007847B9">
        <w:rPr>
          <w:rFonts w:cstheme="minorHAnsi"/>
          <w:sz w:val="20"/>
        </w:rPr>
        <w:t xml:space="preserve"> Dasar, U</w:t>
      </w:r>
      <w:r w:rsidR="00121A37" w:rsidRPr="00195103">
        <w:rPr>
          <w:rFonts w:cstheme="minorHAnsi"/>
          <w:sz w:val="20"/>
        </w:rPr>
        <w:t xml:space="preserve">niversitas </w:t>
      </w:r>
      <w:r w:rsidR="007D43E3">
        <w:rPr>
          <w:rFonts w:cstheme="minorHAnsi"/>
          <w:sz w:val="20"/>
        </w:rPr>
        <w:t>Negeri Medan</w:t>
      </w:r>
    </w:p>
    <w:p w14:paraId="10714A08" w14:textId="3AA5521F" w:rsidR="00286DF8" w:rsidRPr="00C04171" w:rsidRDefault="00121A37" w:rsidP="00B12C55">
      <w:pPr>
        <w:spacing w:after="0" w:line="240" w:lineRule="auto"/>
        <w:ind w:left="1165" w:right="1264" w:hanging="2"/>
        <w:jc w:val="center"/>
        <w:rPr>
          <w:rFonts w:cstheme="minorHAnsi"/>
          <w:sz w:val="18"/>
          <w:szCs w:val="18"/>
          <w:lang w:val="sv-SE"/>
        </w:rPr>
      </w:pPr>
      <w:proofErr w:type="spellStart"/>
      <w:r w:rsidRPr="004B0EEA">
        <w:rPr>
          <w:rFonts w:cstheme="minorHAnsi"/>
          <w:sz w:val="20"/>
        </w:rPr>
        <w:t>Correspondace</w:t>
      </w:r>
      <w:proofErr w:type="spellEnd"/>
      <w:r w:rsidRPr="004B0EEA">
        <w:rPr>
          <w:rFonts w:cstheme="minorHAnsi"/>
          <w:spacing w:val="-10"/>
          <w:sz w:val="20"/>
        </w:rPr>
        <w:t xml:space="preserve"> </w:t>
      </w:r>
      <w:r w:rsidRPr="004B0EEA">
        <w:rPr>
          <w:rFonts w:cstheme="minorHAnsi"/>
          <w:sz w:val="20"/>
        </w:rPr>
        <w:t>Email:</w:t>
      </w:r>
      <w:r w:rsidR="00195103" w:rsidRPr="00195103">
        <w:t xml:space="preserve"> </w:t>
      </w:r>
      <w:r w:rsidR="00195103">
        <w:rPr>
          <w:vertAlign w:val="superscript"/>
        </w:rPr>
        <w:t xml:space="preserve"> </w:t>
      </w:r>
      <w:r w:rsidR="00B12C55" w:rsidRPr="00B12C55">
        <w:rPr>
          <w:sz w:val="20"/>
          <w:szCs w:val="20"/>
          <w:lang w:val="en-GB"/>
        </w:rPr>
        <w:t>yorisaragih0@gmail.com</w:t>
      </w:r>
    </w:p>
    <w:p w14:paraId="19473397" w14:textId="039EEAB9" w:rsidR="00220D1D" w:rsidRDefault="00C04171" w:rsidP="00B12C55">
      <w:pPr>
        <w:tabs>
          <w:tab w:val="left" w:pos="4009"/>
        </w:tabs>
        <w:spacing w:after="0" w:line="240" w:lineRule="auto"/>
        <w:contextualSpacing/>
        <w:jc w:val="both"/>
        <w:rPr>
          <w:rFonts w:cstheme="minorHAnsi"/>
          <w:sz w:val="18"/>
          <w:szCs w:val="18"/>
          <w:lang w:val="sv-SE"/>
        </w:rPr>
      </w:pPr>
      <w:r>
        <w:rPr>
          <w:rFonts w:cstheme="minorHAnsi"/>
          <w:sz w:val="18"/>
          <w:szCs w:val="18"/>
          <w:lang w:val="sv-SE"/>
        </w:rPr>
        <w:t xml:space="preserve"> </w:t>
      </w:r>
    </w:p>
    <w:p w14:paraId="3FABDB92" w14:textId="77777777" w:rsidR="00B12C55" w:rsidRPr="00C04171" w:rsidRDefault="00B12C55" w:rsidP="00B12C55">
      <w:pPr>
        <w:tabs>
          <w:tab w:val="left" w:pos="4009"/>
        </w:tabs>
        <w:spacing w:after="0" w:line="240" w:lineRule="auto"/>
        <w:contextualSpacing/>
        <w:jc w:val="both"/>
        <w:rPr>
          <w:rFonts w:cstheme="minorHAnsi"/>
          <w:sz w:val="18"/>
          <w:szCs w:val="18"/>
          <w:lang w:val="sv-SE"/>
        </w:rPr>
      </w:pPr>
    </w:p>
    <w:p w14:paraId="5CDD1B67" w14:textId="77777777" w:rsidR="007847B9" w:rsidRDefault="007847B9" w:rsidP="007847B9">
      <w:pPr>
        <w:pStyle w:val="abstrak"/>
        <w:ind w:left="0" w:right="-46"/>
        <w:rPr>
          <w:i/>
          <w:lang w:val="id-ID"/>
        </w:rPr>
      </w:pPr>
      <w:r w:rsidRPr="004B0EEA">
        <w:rPr>
          <w:rFonts w:cstheme="minorHAnsi"/>
          <w:b/>
          <w:i/>
          <w:szCs w:val="20"/>
        </w:rPr>
        <w:t>Abstract:</w:t>
      </w:r>
      <w:r w:rsidRPr="004B0EEA">
        <w:rPr>
          <w:rFonts w:cstheme="minorHAnsi"/>
          <w:i/>
        </w:rPr>
        <w:t xml:space="preserve"> </w:t>
      </w:r>
      <w:proofErr w:type="spellStart"/>
      <w:r w:rsidRPr="00B12C55">
        <w:rPr>
          <w:i/>
          <w:lang w:val="id-ID"/>
        </w:rPr>
        <w:t>This</w:t>
      </w:r>
      <w:proofErr w:type="spellEnd"/>
      <w:r w:rsidRPr="00B12C55">
        <w:rPr>
          <w:i/>
          <w:lang w:val="id-ID"/>
        </w:rPr>
        <w:t xml:space="preserve"> study </w:t>
      </w:r>
      <w:proofErr w:type="spellStart"/>
      <w:r w:rsidRPr="00B12C55">
        <w:rPr>
          <w:i/>
          <w:lang w:val="id-ID"/>
        </w:rPr>
        <w:t>aims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to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determine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the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influence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of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the</w:t>
      </w:r>
      <w:proofErr w:type="spellEnd"/>
      <w:r w:rsidRPr="00B12C55">
        <w:rPr>
          <w:i/>
          <w:lang w:val="id-ID"/>
        </w:rPr>
        <w:t xml:space="preserve"> ECIRR model </w:t>
      </w:r>
      <w:proofErr w:type="spellStart"/>
      <w:r w:rsidRPr="00B12C55">
        <w:rPr>
          <w:i/>
          <w:lang w:val="id-ID"/>
        </w:rPr>
        <w:t>assisted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by</w:t>
      </w:r>
      <w:proofErr w:type="spellEnd"/>
      <w:r w:rsidRPr="00B12C55">
        <w:rPr>
          <w:i/>
          <w:lang w:val="id-ID"/>
        </w:rPr>
        <w:t xml:space="preserve"> Adobe </w:t>
      </w:r>
      <w:proofErr w:type="spellStart"/>
      <w:r w:rsidRPr="00B12C55">
        <w:rPr>
          <w:i/>
          <w:lang w:val="id-ID"/>
        </w:rPr>
        <w:t>Flash</w:t>
      </w:r>
      <w:proofErr w:type="spellEnd"/>
      <w:r w:rsidRPr="00B12C55">
        <w:rPr>
          <w:i/>
          <w:lang w:val="id-ID"/>
        </w:rPr>
        <w:t xml:space="preserve"> CS6 </w:t>
      </w:r>
      <w:proofErr w:type="spellStart"/>
      <w:r w:rsidRPr="00B12C55">
        <w:rPr>
          <w:i/>
          <w:lang w:val="id-ID"/>
        </w:rPr>
        <w:t>on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the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learning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outcomes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of</w:t>
      </w:r>
      <w:proofErr w:type="spellEnd"/>
      <w:r w:rsidRPr="00B12C55">
        <w:rPr>
          <w:i/>
          <w:lang w:val="id-ID"/>
        </w:rPr>
        <w:t xml:space="preserve"> IPAS </w:t>
      </w:r>
      <w:proofErr w:type="spellStart"/>
      <w:r w:rsidRPr="00B12C55">
        <w:rPr>
          <w:i/>
          <w:lang w:val="id-ID"/>
        </w:rPr>
        <w:t>class</w:t>
      </w:r>
      <w:proofErr w:type="spellEnd"/>
      <w:r w:rsidRPr="00B12C55">
        <w:rPr>
          <w:i/>
          <w:lang w:val="id-ID"/>
        </w:rPr>
        <w:t xml:space="preserve"> V </w:t>
      </w:r>
      <w:proofErr w:type="spellStart"/>
      <w:r w:rsidRPr="00B12C55">
        <w:rPr>
          <w:i/>
          <w:lang w:val="id-ID"/>
        </w:rPr>
        <w:t>of</w:t>
      </w:r>
      <w:proofErr w:type="spellEnd"/>
      <w:r w:rsidRPr="00B12C55">
        <w:rPr>
          <w:i/>
          <w:lang w:val="id-ID"/>
        </w:rPr>
        <w:t xml:space="preserve"> SD Negeri 064973 Bhayangkara T.A 2024/2025. </w:t>
      </w:r>
      <w:proofErr w:type="spellStart"/>
      <w:r w:rsidRPr="00B12C55">
        <w:rPr>
          <w:i/>
          <w:lang w:val="id-ID"/>
        </w:rPr>
        <w:t>This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type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of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research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uses</w:t>
      </w:r>
      <w:proofErr w:type="spellEnd"/>
      <w:r w:rsidRPr="00B12C55">
        <w:rPr>
          <w:i/>
          <w:lang w:val="id-ID"/>
        </w:rPr>
        <w:t xml:space="preserve"> a </w:t>
      </w:r>
      <w:proofErr w:type="spellStart"/>
      <w:r w:rsidRPr="00B12C55">
        <w:rPr>
          <w:i/>
          <w:lang w:val="id-ID"/>
        </w:rPr>
        <w:t>quantitative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approach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with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quasi-experimental</w:t>
      </w:r>
      <w:proofErr w:type="spellEnd"/>
      <w:r w:rsidRPr="00B12C55">
        <w:rPr>
          <w:i/>
          <w:lang w:val="id-ID"/>
        </w:rPr>
        <w:t xml:space="preserve">. The </w:t>
      </w:r>
      <w:proofErr w:type="spellStart"/>
      <w:r w:rsidRPr="00B12C55">
        <w:rPr>
          <w:i/>
          <w:lang w:val="id-ID"/>
        </w:rPr>
        <w:t>research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design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used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is</w:t>
      </w:r>
      <w:proofErr w:type="spellEnd"/>
      <w:r w:rsidRPr="00B12C55">
        <w:rPr>
          <w:i/>
          <w:lang w:val="id-ID"/>
        </w:rPr>
        <w:t xml:space="preserve"> a </w:t>
      </w:r>
      <w:proofErr w:type="spellStart"/>
      <w:r w:rsidRPr="00B12C55">
        <w:rPr>
          <w:i/>
          <w:lang w:val="id-ID"/>
        </w:rPr>
        <w:t>pretest-posttest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control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group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design</w:t>
      </w:r>
      <w:proofErr w:type="spellEnd"/>
      <w:r w:rsidRPr="00B12C55">
        <w:rPr>
          <w:i/>
          <w:lang w:val="id-ID"/>
        </w:rPr>
        <w:t xml:space="preserve">, </w:t>
      </w:r>
      <w:proofErr w:type="spellStart"/>
      <w:r w:rsidRPr="00B12C55">
        <w:rPr>
          <w:i/>
          <w:lang w:val="id-ID"/>
        </w:rPr>
        <w:t>where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both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groups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will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be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given</w:t>
      </w:r>
      <w:proofErr w:type="spellEnd"/>
      <w:r w:rsidRPr="00B12C55">
        <w:rPr>
          <w:i/>
          <w:lang w:val="id-ID"/>
        </w:rPr>
        <w:t xml:space="preserve"> a </w:t>
      </w:r>
      <w:proofErr w:type="spellStart"/>
      <w:r w:rsidRPr="00B12C55">
        <w:rPr>
          <w:i/>
          <w:lang w:val="id-ID"/>
        </w:rPr>
        <w:t>pretest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and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posttest</w:t>
      </w:r>
      <w:proofErr w:type="spellEnd"/>
      <w:r w:rsidRPr="00B12C55">
        <w:rPr>
          <w:i/>
          <w:lang w:val="id-ID"/>
        </w:rPr>
        <w:t xml:space="preserve">. The </w:t>
      </w:r>
      <w:proofErr w:type="spellStart"/>
      <w:r w:rsidRPr="00B12C55">
        <w:rPr>
          <w:i/>
          <w:lang w:val="id-ID"/>
        </w:rPr>
        <w:t>population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of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this</w:t>
      </w:r>
      <w:proofErr w:type="spellEnd"/>
      <w:r w:rsidRPr="00B12C55">
        <w:rPr>
          <w:i/>
          <w:lang w:val="id-ID"/>
        </w:rPr>
        <w:t xml:space="preserve"> study </w:t>
      </w:r>
      <w:proofErr w:type="spellStart"/>
      <w:r w:rsidRPr="00B12C55">
        <w:rPr>
          <w:i/>
          <w:lang w:val="id-ID"/>
        </w:rPr>
        <w:t>is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the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fifth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grade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of</w:t>
      </w:r>
      <w:proofErr w:type="spellEnd"/>
      <w:r w:rsidRPr="00B12C55">
        <w:rPr>
          <w:i/>
          <w:lang w:val="id-ID"/>
        </w:rPr>
        <w:t xml:space="preserve"> SD Negeri 064973 Bhayangkara, </w:t>
      </w:r>
      <w:proofErr w:type="spellStart"/>
      <w:r w:rsidRPr="00B12C55">
        <w:rPr>
          <w:i/>
          <w:lang w:val="id-ID"/>
        </w:rPr>
        <w:t>which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consists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of</w:t>
      </w:r>
      <w:proofErr w:type="spellEnd"/>
      <w:r w:rsidRPr="00B12C55">
        <w:rPr>
          <w:i/>
          <w:lang w:val="id-ID"/>
        </w:rPr>
        <w:t xml:space="preserve"> 44 </w:t>
      </w:r>
      <w:proofErr w:type="spellStart"/>
      <w:r w:rsidRPr="00B12C55">
        <w:rPr>
          <w:i/>
          <w:lang w:val="id-ID"/>
        </w:rPr>
        <w:t>students</w:t>
      </w:r>
      <w:proofErr w:type="spellEnd"/>
      <w:r w:rsidRPr="00B12C55">
        <w:rPr>
          <w:i/>
          <w:lang w:val="id-ID"/>
        </w:rPr>
        <w:t xml:space="preserve">. The </w:t>
      </w:r>
      <w:proofErr w:type="spellStart"/>
      <w:r w:rsidRPr="00B12C55">
        <w:rPr>
          <w:i/>
          <w:lang w:val="id-ID"/>
        </w:rPr>
        <w:t>sample</w:t>
      </w:r>
      <w:proofErr w:type="spellEnd"/>
      <w:r w:rsidRPr="00B12C55">
        <w:rPr>
          <w:i/>
          <w:lang w:val="id-ID"/>
        </w:rPr>
        <w:t xml:space="preserve"> in </w:t>
      </w:r>
      <w:proofErr w:type="spellStart"/>
      <w:r w:rsidRPr="00B12C55">
        <w:rPr>
          <w:i/>
          <w:lang w:val="id-ID"/>
        </w:rPr>
        <w:t>this</w:t>
      </w:r>
      <w:proofErr w:type="spellEnd"/>
      <w:r w:rsidRPr="00B12C55">
        <w:rPr>
          <w:i/>
          <w:lang w:val="id-ID"/>
        </w:rPr>
        <w:t xml:space="preserve"> study </w:t>
      </w:r>
      <w:proofErr w:type="spellStart"/>
      <w:r w:rsidRPr="00B12C55">
        <w:rPr>
          <w:i/>
          <w:lang w:val="id-ID"/>
        </w:rPr>
        <w:t>came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from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all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the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populations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used</w:t>
      </w:r>
      <w:proofErr w:type="spellEnd"/>
      <w:r w:rsidRPr="00B12C55">
        <w:rPr>
          <w:i/>
          <w:lang w:val="id-ID"/>
        </w:rPr>
        <w:t xml:space="preserve">, </w:t>
      </w:r>
      <w:proofErr w:type="spellStart"/>
      <w:r w:rsidRPr="00B12C55">
        <w:rPr>
          <w:i/>
          <w:lang w:val="id-ID"/>
        </w:rPr>
        <w:t>namely</w:t>
      </w:r>
      <w:proofErr w:type="spellEnd"/>
      <w:r w:rsidRPr="00B12C55">
        <w:rPr>
          <w:i/>
          <w:lang w:val="id-ID"/>
        </w:rPr>
        <w:t xml:space="preserve"> 44 </w:t>
      </w:r>
      <w:proofErr w:type="spellStart"/>
      <w:r w:rsidRPr="00B12C55">
        <w:rPr>
          <w:i/>
          <w:lang w:val="id-ID"/>
        </w:rPr>
        <w:t>students</w:t>
      </w:r>
      <w:proofErr w:type="spellEnd"/>
      <w:r w:rsidRPr="00B12C55">
        <w:rPr>
          <w:i/>
          <w:lang w:val="id-ID"/>
        </w:rPr>
        <w:t xml:space="preserve">. The data </w:t>
      </w:r>
      <w:proofErr w:type="spellStart"/>
      <w:r w:rsidRPr="00B12C55">
        <w:rPr>
          <w:i/>
          <w:lang w:val="id-ID"/>
        </w:rPr>
        <w:t>collection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techniques</w:t>
      </w:r>
      <w:proofErr w:type="spellEnd"/>
      <w:r w:rsidRPr="00B12C55">
        <w:rPr>
          <w:i/>
          <w:lang w:val="id-ID"/>
        </w:rPr>
        <w:t xml:space="preserve"> in </w:t>
      </w:r>
      <w:proofErr w:type="spellStart"/>
      <w:r w:rsidRPr="00B12C55">
        <w:rPr>
          <w:i/>
          <w:lang w:val="id-ID"/>
        </w:rPr>
        <w:t>this</w:t>
      </w:r>
      <w:proofErr w:type="spellEnd"/>
      <w:r w:rsidRPr="00B12C55">
        <w:rPr>
          <w:i/>
          <w:lang w:val="id-ID"/>
        </w:rPr>
        <w:t xml:space="preserve"> study </w:t>
      </w:r>
      <w:proofErr w:type="spellStart"/>
      <w:r w:rsidRPr="00B12C55">
        <w:rPr>
          <w:i/>
          <w:lang w:val="id-ID"/>
        </w:rPr>
        <w:t>used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observation</w:t>
      </w:r>
      <w:proofErr w:type="spellEnd"/>
      <w:r w:rsidRPr="00B12C55">
        <w:rPr>
          <w:i/>
          <w:lang w:val="id-ID"/>
        </w:rPr>
        <w:t xml:space="preserve">, </w:t>
      </w:r>
      <w:proofErr w:type="spellStart"/>
      <w:r w:rsidRPr="00B12C55">
        <w:rPr>
          <w:i/>
          <w:lang w:val="id-ID"/>
        </w:rPr>
        <w:t>interviews</w:t>
      </w:r>
      <w:proofErr w:type="spellEnd"/>
      <w:r w:rsidRPr="00B12C55">
        <w:rPr>
          <w:i/>
          <w:lang w:val="id-ID"/>
        </w:rPr>
        <w:t xml:space="preserve">, </w:t>
      </w:r>
      <w:proofErr w:type="spellStart"/>
      <w:r w:rsidRPr="00B12C55">
        <w:rPr>
          <w:i/>
          <w:lang w:val="id-ID"/>
        </w:rPr>
        <w:t>tests</w:t>
      </w:r>
      <w:proofErr w:type="spellEnd"/>
      <w:r w:rsidRPr="00B12C55">
        <w:rPr>
          <w:i/>
          <w:lang w:val="id-ID"/>
        </w:rPr>
        <w:t xml:space="preserve">, </w:t>
      </w:r>
      <w:proofErr w:type="spellStart"/>
      <w:r w:rsidRPr="00B12C55">
        <w:rPr>
          <w:i/>
          <w:lang w:val="id-ID"/>
        </w:rPr>
        <w:t>and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documentation</w:t>
      </w:r>
      <w:proofErr w:type="spellEnd"/>
      <w:r w:rsidRPr="00B12C55">
        <w:rPr>
          <w:i/>
          <w:lang w:val="id-ID"/>
        </w:rPr>
        <w:t xml:space="preserve">. The </w:t>
      </w:r>
      <w:proofErr w:type="spellStart"/>
      <w:r w:rsidRPr="00B12C55">
        <w:rPr>
          <w:i/>
          <w:lang w:val="id-ID"/>
        </w:rPr>
        <w:t>test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of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this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research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instrument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uses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validity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tests</w:t>
      </w:r>
      <w:proofErr w:type="spellEnd"/>
      <w:r w:rsidRPr="00B12C55">
        <w:rPr>
          <w:i/>
          <w:lang w:val="id-ID"/>
        </w:rPr>
        <w:t xml:space="preserve">, </w:t>
      </w:r>
      <w:proofErr w:type="spellStart"/>
      <w:r w:rsidRPr="00B12C55">
        <w:rPr>
          <w:i/>
          <w:lang w:val="id-ID"/>
        </w:rPr>
        <w:t>reliability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tests</w:t>
      </w:r>
      <w:proofErr w:type="spellEnd"/>
      <w:r w:rsidRPr="00B12C55">
        <w:rPr>
          <w:i/>
          <w:lang w:val="id-ID"/>
        </w:rPr>
        <w:t xml:space="preserve">, </w:t>
      </w:r>
      <w:proofErr w:type="spellStart"/>
      <w:r w:rsidRPr="00B12C55">
        <w:rPr>
          <w:i/>
          <w:lang w:val="id-ID"/>
        </w:rPr>
        <w:t>difficulty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levels</w:t>
      </w:r>
      <w:proofErr w:type="spellEnd"/>
      <w:r w:rsidRPr="00B12C55">
        <w:rPr>
          <w:i/>
          <w:lang w:val="id-ID"/>
        </w:rPr>
        <w:t xml:space="preserve">, </w:t>
      </w:r>
      <w:proofErr w:type="spellStart"/>
      <w:r w:rsidRPr="00B12C55">
        <w:rPr>
          <w:i/>
          <w:lang w:val="id-ID"/>
        </w:rPr>
        <w:t>and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differentiation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tests</w:t>
      </w:r>
      <w:proofErr w:type="spellEnd"/>
      <w:r w:rsidRPr="00B12C55">
        <w:rPr>
          <w:i/>
          <w:lang w:val="id-ID"/>
        </w:rPr>
        <w:t xml:space="preserve">. The data </w:t>
      </w:r>
      <w:proofErr w:type="spellStart"/>
      <w:r w:rsidRPr="00B12C55">
        <w:rPr>
          <w:i/>
          <w:lang w:val="id-ID"/>
        </w:rPr>
        <w:t>analysis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technique</w:t>
      </w:r>
      <w:proofErr w:type="spellEnd"/>
      <w:r w:rsidRPr="00B12C55">
        <w:rPr>
          <w:i/>
          <w:lang w:val="id-ID"/>
        </w:rPr>
        <w:t xml:space="preserve"> in </w:t>
      </w:r>
      <w:proofErr w:type="spellStart"/>
      <w:r w:rsidRPr="00B12C55">
        <w:rPr>
          <w:i/>
          <w:lang w:val="id-ID"/>
        </w:rPr>
        <w:t>this</w:t>
      </w:r>
      <w:proofErr w:type="spellEnd"/>
      <w:r w:rsidRPr="00B12C55">
        <w:rPr>
          <w:i/>
          <w:lang w:val="id-ID"/>
        </w:rPr>
        <w:t xml:space="preserve"> study </w:t>
      </w:r>
      <w:proofErr w:type="spellStart"/>
      <w:r w:rsidRPr="00B12C55">
        <w:rPr>
          <w:i/>
          <w:lang w:val="id-ID"/>
        </w:rPr>
        <w:t>uses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normality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test</w:t>
      </w:r>
      <w:proofErr w:type="spellEnd"/>
      <w:r w:rsidRPr="00B12C55">
        <w:rPr>
          <w:i/>
          <w:lang w:val="id-ID"/>
        </w:rPr>
        <w:t xml:space="preserve">, </w:t>
      </w:r>
      <w:proofErr w:type="spellStart"/>
      <w:r w:rsidRPr="00B12C55">
        <w:rPr>
          <w:i/>
          <w:lang w:val="id-ID"/>
        </w:rPr>
        <w:t>homogeneity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test</w:t>
      </w:r>
      <w:proofErr w:type="spellEnd"/>
      <w:r w:rsidRPr="00B12C55">
        <w:rPr>
          <w:i/>
          <w:lang w:val="id-ID"/>
        </w:rPr>
        <w:t xml:space="preserve">, </w:t>
      </w:r>
      <w:proofErr w:type="spellStart"/>
      <w:r w:rsidRPr="00B12C55">
        <w:rPr>
          <w:i/>
          <w:lang w:val="id-ID"/>
        </w:rPr>
        <w:t>and</w:t>
      </w:r>
      <w:proofErr w:type="spellEnd"/>
      <w:r w:rsidRPr="00B12C55">
        <w:rPr>
          <w:i/>
          <w:lang w:val="id-ID"/>
        </w:rPr>
        <w:t xml:space="preserve"> t </w:t>
      </w:r>
      <w:proofErr w:type="spellStart"/>
      <w:r w:rsidRPr="00B12C55">
        <w:rPr>
          <w:i/>
          <w:lang w:val="id-ID"/>
        </w:rPr>
        <w:t>test</w:t>
      </w:r>
      <w:proofErr w:type="spellEnd"/>
      <w:r w:rsidRPr="00B12C55">
        <w:rPr>
          <w:i/>
          <w:lang w:val="id-ID"/>
        </w:rPr>
        <w:t xml:space="preserve">.  The </w:t>
      </w:r>
      <w:proofErr w:type="spellStart"/>
      <w:r w:rsidRPr="00B12C55">
        <w:rPr>
          <w:i/>
          <w:lang w:val="id-ID"/>
        </w:rPr>
        <w:t>results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of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the</w:t>
      </w:r>
      <w:proofErr w:type="spellEnd"/>
      <w:r w:rsidRPr="00B12C55">
        <w:rPr>
          <w:i/>
          <w:lang w:val="id-ID"/>
        </w:rPr>
        <w:t xml:space="preserve"> study </w:t>
      </w:r>
      <w:proofErr w:type="spellStart"/>
      <w:r w:rsidRPr="00B12C55">
        <w:rPr>
          <w:i/>
          <w:lang w:val="id-ID"/>
        </w:rPr>
        <w:t>showed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that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the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learning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outcomes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of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students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after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using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the</w:t>
      </w:r>
      <w:proofErr w:type="spellEnd"/>
      <w:r w:rsidRPr="00B12C55">
        <w:rPr>
          <w:i/>
          <w:lang w:val="id-ID"/>
        </w:rPr>
        <w:t xml:space="preserve"> ECIRR model </w:t>
      </w:r>
      <w:proofErr w:type="spellStart"/>
      <w:r w:rsidRPr="00B12C55">
        <w:rPr>
          <w:i/>
          <w:lang w:val="id-ID"/>
        </w:rPr>
        <w:t>assisted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by</w:t>
      </w:r>
      <w:proofErr w:type="spellEnd"/>
      <w:r w:rsidRPr="00B12C55">
        <w:rPr>
          <w:i/>
          <w:lang w:val="id-ID"/>
        </w:rPr>
        <w:t xml:space="preserve"> Adobe </w:t>
      </w:r>
      <w:proofErr w:type="spellStart"/>
      <w:r w:rsidRPr="00B12C55">
        <w:rPr>
          <w:i/>
          <w:lang w:val="id-ID"/>
        </w:rPr>
        <w:t>Flash</w:t>
      </w:r>
      <w:proofErr w:type="spellEnd"/>
      <w:r w:rsidRPr="00B12C55">
        <w:rPr>
          <w:i/>
          <w:lang w:val="id-ID"/>
        </w:rPr>
        <w:t xml:space="preserve"> CS6 </w:t>
      </w:r>
      <w:proofErr w:type="spellStart"/>
      <w:r w:rsidRPr="00B12C55">
        <w:rPr>
          <w:i/>
          <w:lang w:val="id-ID"/>
        </w:rPr>
        <w:t>on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the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learning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outcomes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of</w:t>
      </w:r>
      <w:proofErr w:type="spellEnd"/>
      <w:r w:rsidRPr="00B12C55">
        <w:rPr>
          <w:i/>
          <w:lang w:val="id-ID"/>
        </w:rPr>
        <w:t xml:space="preserve"> IPAS </w:t>
      </w:r>
      <w:proofErr w:type="spellStart"/>
      <w:r w:rsidRPr="00B12C55">
        <w:rPr>
          <w:i/>
          <w:lang w:val="id-ID"/>
        </w:rPr>
        <w:t>class</w:t>
      </w:r>
      <w:proofErr w:type="spellEnd"/>
      <w:r w:rsidRPr="00B12C55">
        <w:rPr>
          <w:i/>
          <w:lang w:val="id-ID"/>
        </w:rPr>
        <w:t xml:space="preserve"> V </w:t>
      </w:r>
      <w:proofErr w:type="spellStart"/>
      <w:r w:rsidRPr="00B12C55">
        <w:rPr>
          <w:i/>
          <w:lang w:val="id-ID"/>
        </w:rPr>
        <w:t>of</w:t>
      </w:r>
      <w:proofErr w:type="spellEnd"/>
      <w:r w:rsidRPr="00B12C55">
        <w:rPr>
          <w:i/>
          <w:lang w:val="id-ID"/>
        </w:rPr>
        <w:t xml:space="preserve"> SD N064973 Bhayangkara </w:t>
      </w:r>
      <w:proofErr w:type="spellStart"/>
      <w:r w:rsidRPr="00B12C55">
        <w:rPr>
          <w:i/>
          <w:lang w:val="id-ID"/>
        </w:rPr>
        <w:t>especially</w:t>
      </w:r>
      <w:proofErr w:type="spellEnd"/>
      <w:r w:rsidRPr="00B12C55">
        <w:rPr>
          <w:i/>
          <w:lang w:val="id-ID"/>
        </w:rPr>
        <w:t xml:space="preserve"> in </w:t>
      </w:r>
      <w:proofErr w:type="spellStart"/>
      <w:r w:rsidRPr="00B12C55">
        <w:rPr>
          <w:i/>
          <w:lang w:val="id-ID"/>
        </w:rPr>
        <w:t>ecosystem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materials</w:t>
      </w:r>
      <w:proofErr w:type="spellEnd"/>
      <w:r w:rsidRPr="00B12C55">
        <w:rPr>
          <w:i/>
          <w:lang w:val="id-ID"/>
        </w:rPr>
        <w:t xml:space="preserve"> were </w:t>
      </w:r>
      <w:proofErr w:type="spellStart"/>
      <w:r w:rsidRPr="00B12C55">
        <w:rPr>
          <w:i/>
          <w:lang w:val="id-ID"/>
        </w:rPr>
        <w:t>improved</w:t>
      </w:r>
      <w:proofErr w:type="spellEnd"/>
      <w:r w:rsidRPr="00B12C55">
        <w:rPr>
          <w:i/>
          <w:lang w:val="id-ID"/>
        </w:rPr>
        <w:t xml:space="preserve">. </w:t>
      </w:r>
      <w:proofErr w:type="spellStart"/>
      <w:r w:rsidRPr="00B12C55">
        <w:rPr>
          <w:i/>
          <w:lang w:val="id-ID"/>
        </w:rPr>
        <w:t>This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can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be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seen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and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proven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from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the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average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student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learning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outcomes</w:t>
      </w:r>
      <w:proofErr w:type="spellEnd"/>
      <w:r w:rsidRPr="00B12C55">
        <w:rPr>
          <w:i/>
          <w:lang w:val="id-ID"/>
        </w:rPr>
        <w:t xml:space="preserve"> in </w:t>
      </w:r>
      <w:proofErr w:type="spellStart"/>
      <w:r w:rsidRPr="00B12C55">
        <w:rPr>
          <w:i/>
          <w:lang w:val="id-ID"/>
        </w:rPr>
        <w:t>the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pretest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and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posttest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given</w:t>
      </w:r>
      <w:proofErr w:type="spellEnd"/>
      <w:r w:rsidRPr="00B12C55">
        <w:rPr>
          <w:i/>
          <w:lang w:val="id-ID"/>
        </w:rPr>
        <w:t xml:space="preserve">. </w:t>
      </w:r>
      <w:proofErr w:type="spellStart"/>
      <w:r w:rsidRPr="00B12C55">
        <w:rPr>
          <w:i/>
          <w:lang w:val="id-ID"/>
        </w:rPr>
        <w:t>Where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the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students</w:t>
      </w:r>
      <w:proofErr w:type="spellEnd"/>
      <w:r w:rsidRPr="00B12C55">
        <w:rPr>
          <w:i/>
          <w:lang w:val="id-ID"/>
        </w:rPr>
        <w:t xml:space="preserve">' </w:t>
      </w:r>
      <w:proofErr w:type="spellStart"/>
      <w:r w:rsidRPr="00B12C55">
        <w:rPr>
          <w:i/>
          <w:lang w:val="id-ID"/>
        </w:rPr>
        <w:t>pretest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score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with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an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average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of</w:t>
      </w:r>
      <w:proofErr w:type="spellEnd"/>
      <w:r w:rsidRPr="00B12C55">
        <w:rPr>
          <w:i/>
          <w:lang w:val="id-ID"/>
        </w:rPr>
        <w:t xml:space="preserve"> 44.23 </w:t>
      </w:r>
      <w:proofErr w:type="spellStart"/>
      <w:r w:rsidRPr="00B12C55">
        <w:rPr>
          <w:i/>
          <w:lang w:val="id-ID"/>
        </w:rPr>
        <w:t>and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an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increase</w:t>
      </w:r>
      <w:proofErr w:type="spellEnd"/>
      <w:r w:rsidRPr="00B12C55">
        <w:rPr>
          <w:i/>
          <w:lang w:val="id-ID"/>
        </w:rPr>
        <w:t xml:space="preserve"> in </w:t>
      </w:r>
      <w:proofErr w:type="spellStart"/>
      <w:r w:rsidRPr="00B12C55">
        <w:rPr>
          <w:i/>
          <w:lang w:val="id-ID"/>
        </w:rPr>
        <w:t>the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posttest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score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with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an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average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of</w:t>
      </w:r>
      <w:proofErr w:type="spellEnd"/>
      <w:r w:rsidRPr="00B12C55">
        <w:rPr>
          <w:i/>
          <w:lang w:val="id-ID"/>
        </w:rPr>
        <w:t xml:space="preserve"> 72.68. </w:t>
      </w:r>
      <w:proofErr w:type="spellStart"/>
      <w:r w:rsidRPr="00B12C55">
        <w:rPr>
          <w:i/>
          <w:lang w:val="id-ID"/>
        </w:rPr>
        <w:t>That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way</w:t>
      </w:r>
      <w:proofErr w:type="spellEnd"/>
      <w:r w:rsidRPr="00B12C55">
        <w:rPr>
          <w:i/>
          <w:lang w:val="id-ID"/>
        </w:rPr>
        <w:t xml:space="preserve">, </w:t>
      </w:r>
      <w:proofErr w:type="spellStart"/>
      <w:r w:rsidRPr="00B12C55">
        <w:rPr>
          <w:i/>
          <w:lang w:val="id-ID"/>
        </w:rPr>
        <w:t>from</w:t>
      </w:r>
      <w:proofErr w:type="spellEnd"/>
      <w:r w:rsidRPr="00B12C55">
        <w:rPr>
          <w:i/>
          <w:lang w:val="id-ID"/>
        </w:rPr>
        <w:t xml:space="preserve"> testing </w:t>
      </w:r>
      <w:proofErr w:type="spellStart"/>
      <w:r w:rsidRPr="00B12C55">
        <w:rPr>
          <w:i/>
          <w:lang w:val="id-ID"/>
        </w:rPr>
        <w:t>the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research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hypothesis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with</w:t>
      </w:r>
      <w:proofErr w:type="spellEnd"/>
      <w:r w:rsidRPr="00B12C55">
        <w:rPr>
          <w:i/>
          <w:lang w:val="id-ID"/>
        </w:rPr>
        <w:t xml:space="preserve"> a t-</w:t>
      </w:r>
      <w:proofErr w:type="spellStart"/>
      <w:r w:rsidRPr="00B12C55">
        <w:rPr>
          <w:i/>
          <w:lang w:val="id-ID"/>
        </w:rPr>
        <w:t>test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with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the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provision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of</w:t>
      </w:r>
      <w:proofErr w:type="spellEnd"/>
      <w:r w:rsidRPr="00B12C55">
        <w:rPr>
          <w:i/>
          <w:lang w:val="id-ID"/>
        </w:rPr>
        <w:t xml:space="preserve"> a </w:t>
      </w:r>
      <w:proofErr w:type="spellStart"/>
      <w:r w:rsidRPr="00B12C55">
        <w:rPr>
          <w:i/>
          <w:lang w:val="id-ID"/>
        </w:rPr>
        <w:t>posttest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value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at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the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sig</w:t>
      </w:r>
      <w:proofErr w:type="spellEnd"/>
      <w:r w:rsidRPr="00B12C55">
        <w:rPr>
          <w:i/>
          <w:lang w:val="id-ID"/>
        </w:rPr>
        <w:t xml:space="preserve"> level </w:t>
      </w:r>
      <w:proofErr w:type="spellStart"/>
      <w:r w:rsidRPr="00B12C55">
        <w:rPr>
          <w:i/>
          <w:lang w:val="id-ID"/>
        </w:rPr>
        <w:t>of</w:t>
      </w:r>
      <w:proofErr w:type="spellEnd"/>
      <w:r w:rsidRPr="00B12C55">
        <w:rPr>
          <w:i/>
          <w:lang w:val="id-ID"/>
        </w:rPr>
        <w:t xml:space="preserve"> 0.05 </w:t>
      </w:r>
      <w:proofErr w:type="spellStart"/>
      <w:r w:rsidRPr="00B12C55">
        <w:rPr>
          <w:i/>
          <w:lang w:val="id-ID"/>
        </w:rPr>
        <w:t>with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the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provision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that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if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the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tcount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is</w:t>
      </w:r>
      <w:proofErr w:type="spellEnd"/>
      <w:r w:rsidRPr="00B12C55">
        <w:rPr>
          <w:i/>
          <w:lang w:val="id-ID"/>
        </w:rPr>
        <w:t xml:space="preserve"> &gt; </w:t>
      </w:r>
      <w:proofErr w:type="spellStart"/>
      <w:r w:rsidRPr="00B12C55">
        <w:rPr>
          <w:i/>
          <w:lang w:val="id-ID"/>
        </w:rPr>
        <w:t>ttable</w:t>
      </w:r>
      <w:proofErr w:type="spellEnd"/>
      <w:r w:rsidRPr="00B12C55">
        <w:rPr>
          <w:i/>
          <w:lang w:val="id-ID"/>
        </w:rPr>
        <w:t xml:space="preserve">, H0 </w:t>
      </w:r>
      <w:proofErr w:type="spellStart"/>
      <w:r w:rsidRPr="00B12C55">
        <w:rPr>
          <w:i/>
          <w:lang w:val="id-ID"/>
        </w:rPr>
        <w:t>is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rejected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and</w:t>
      </w:r>
      <w:proofErr w:type="spellEnd"/>
      <w:r w:rsidRPr="00B12C55">
        <w:rPr>
          <w:i/>
          <w:lang w:val="id-ID"/>
        </w:rPr>
        <w:t xml:space="preserve"> Ha </w:t>
      </w:r>
      <w:proofErr w:type="spellStart"/>
      <w:r w:rsidRPr="00B12C55">
        <w:rPr>
          <w:i/>
          <w:lang w:val="id-ID"/>
        </w:rPr>
        <w:t>is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accepted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and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vice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versa</w:t>
      </w:r>
      <w:proofErr w:type="spellEnd"/>
      <w:r w:rsidRPr="00B12C55">
        <w:rPr>
          <w:i/>
          <w:lang w:val="id-ID"/>
        </w:rPr>
        <w:t xml:space="preserve">. The </w:t>
      </w:r>
      <w:proofErr w:type="spellStart"/>
      <w:r w:rsidRPr="00B12C55">
        <w:rPr>
          <w:i/>
          <w:lang w:val="id-ID"/>
        </w:rPr>
        <w:t>results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of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the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analysis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test</w:t>
      </w:r>
      <w:proofErr w:type="spellEnd"/>
      <w:r w:rsidRPr="00B12C55">
        <w:rPr>
          <w:i/>
          <w:lang w:val="id-ID"/>
        </w:rPr>
        <w:t xml:space="preserve"> in </w:t>
      </w:r>
      <w:proofErr w:type="spellStart"/>
      <w:r w:rsidRPr="00B12C55">
        <w:rPr>
          <w:i/>
          <w:lang w:val="id-ID"/>
        </w:rPr>
        <w:t>the</w:t>
      </w:r>
      <w:proofErr w:type="spellEnd"/>
      <w:r w:rsidRPr="00B12C55">
        <w:rPr>
          <w:i/>
          <w:lang w:val="id-ID"/>
        </w:rPr>
        <w:t xml:space="preserve"> t-</w:t>
      </w:r>
      <w:proofErr w:type="spellStart"/>
      <w:r w:rsidRPr="00B12C55">
        <w:rPr>
          <w:i/>
          <w:lang w:val="id-ID"/>
        </w:rPr>
        <w:t>test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obtained</w:t>
      </w:r>
      <w:proofErr w:type="spellEnd"/>
      <w:r w:rsidRPr="00B12C55">
        <w:rPr>
          <w:i/>
          <w:lang w:val="id-ID"/>
        </w:rPr>
        <w:t xml:space="preserve"> a </w:t>
      </w:r>
      <w:proofErr w:type="spellStart"/>
      <w:r w:rsidRPr="00B12C55">
        <w:rPr>
          <w:i/>
          <w:lang w:val="id-ID"/>
        </w:rPr>
        <w:t>tcount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of</w:t>
      </w:r>
      <w:proofErr w:type="spellEnd"/>
      <w:r w:rsidRPr="00B12C55">
        <w:rPr>
          <w:i/>
          <w:lang w:val="id-ID"/>
        </w:rPr>
        <w:t xml:space="preserve"> 4.278 </w:t>
      </w:r>
      <w:proofErr w:type="spellStart"/>
      <w:r w:rsidRPr="00B12C55">
        <w:rPr>
          <w:i/>
          <w:lang w:val="id-ID"/>
        </w:rPr>
        <w:t>while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for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ttable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it</w:t>
      </w:r>
      <w:proofErr w:type="spellEnd"/>
      <w:r w:rsidRPr="00B12C55">
        <w:rPr>
          <w:i/>
          <w:lang w:val="id-ID"/>
        </w:rPr>
        <w:t xml:space="preserve"> </w:t>
      </w:r>
      <w:proofErr w:type="spellStart"/>
      <w:r w:rsidRPr="00B12C55">
        <w:rPr>
          <w:i/>
          <w:lang w:val="id-ID"/>
        </w:rPr>
        <w:t>was</w:t>
      </w:r>
      <w:proofErr w:type="spellEnd"/>
      <w:r w:rsidRPr="00B12C55">
        <w:rPr>
          <w:i/>
          <w:lang w:val="id-ID"/>
        </w:rPr>
        <w:t xml:space="preserve"> 1.681</w:t>
      </w:r>
      <w:r>
        <w:rPr>
          <w:i/>
          <w:lang w:val="id-ID"/>
        </w:rPr>
        <w:t>.</w:t>
      </w:r>
    </w:p>
    <w:p w14:paraId="297113EA" w14:textId="77777777" w:rsidR="007847B9" w:rsidRDefault="007847B9" w:rsidP="007847B9">
      <w:pPr>
        <w:pStyle w:val="abstrak"/>
        <w:ind w:left="0" w:right="-46"/>
        <w:rPr>
          <w:i/>
          <w:lang w:val="id-ID"/>
        </w:rPr>
      </w:pPr>
    </w:p>
    <w:p w14:paraId="7215B526" w14:textId="77777777" w:rsidR="007847B9" w:rsidRPr="004B0EEA" w:rsidRDefault="007847B9" w:rsidP="007847B9">
      <w:pPr>
        <w:spacing w:after="0" w:line="240" w:lineRule="auto"/>
        <w:ind w:right="-46"/>
        <w:jc w:val="both"/>
        <w:rPr>
          <w:rFonts w:cstheme="minorHAnsi"/>
          <w:i/>
          <w:iCs/>
          <w:sz w:val="20"/>
          <w:szCs w:val="20"/>
        </w:rPr>
      </w:pPr>
      <w:r w:rsidRPr="004B0EEA">
        <w:rPr>
          <w:rFonts w:cstheme="minorHAnsi"/>
          <w:b/>
          <w:i/>
          <w:sz w:val="20"/>
        </w:rPr>
        <w:t>Keywords:</w:t>
      </w:r>
      <w:r w:rsidRPr="004B0EEA">
        <w:rPr>
          <w:rFonts w:cstheme="minorHAnsi"/>
          <w:b/>
          <w:i/>
          <w:spacing w:val="-8"/>
          <w:sz w:val="20"/>
        </w:rPr>
        <w:t xml:space="preserve"> </w:t>
      </w:r>
      <w:r w:rsidRPr="00B12C55">
        <w:rPr>
          <w:rFonts w:cstheme="minorHAnsi"/>
          <w:bCs/>
          <w:i/>
          <w:iCs/>
          <w:sz w:val="20"/>
          <w:lang w:val="en-ID"/>
        </w:rPr>
        <w:t>ECIRR Model, Learning Outcomes, IPAS Elementary</w:t>
      </w:r>
      <w:r>
        <w:rPr>
          <w:rFonts w:cstheme="minorHAnsi"/>
          <w:bCs/>
          <w:i/>
          <w:sz w:val="20"/>
        </w:rPr>
        <w:t>.</w:t>
      </w:r>
    </w:p>
    <w:p w14:paraId="57721934" w14:textId="77777777" w:rsidR="007847B9" w:rsidRDefault="007847B9" w:rsidP="007847B9">
      <w:pPr>
        <w:pStyle w:val="abstrak"/>
        <w:ind w:left="0" w:right="-46"/>
        <w:rPr>
          <w:rFonts w:cstheme="minorHAnsi"/>
          <w:b/>
          <w:szCs w:val="20"/>
          <w:lang w:val="sv-SE"/>
        </w:rPr>
      </w:pPr>
    </w:p>
    <w:p w14:paraId="141028B0" w14:textId="45D35509" w:rsidR="00CD0B35" w:rsidRDefault="00905F32" w:rsidP="007847B9">
      <w:pPr>
        <w:pStyle w:val="abstrak"/>
        <w:ind w:left="0" w:right="-46"/>
        <w:rPr>
          <w:lang w:val="id-ID"/>
        </w:rPr>
      </w:pPr>
      <w:proofErr w:type="spellStart"/>
      <w:r w:rsidRPr="007D169C">
        <w:rPr>
          <w:rFonts w:cstheme="minorHAnsi"/>
          <w:b/>
          <w:szCs w:val="20"/>
          <w:lang w:val="sv-SE"/>
        </w:rPr>
        <w:t>Abstrak</w:t>
      </w:r>
      <w:proofErr w:type="spellEnd"/>
      <w:r w:rsidRPr="007D169C">
        <w:rPr>
          <w:rFonts w:cstheme="minorHAnsi"/>
          <w:b/>
          <w:szCs w:val="20"/>
          <w:lang w:val="sv-SE"/>
        </w:rPr>
        <w:t xml:space="preserve">: </w:t>
      </w:r>
      <w:proofErr w:type="spellStart"/>
      <w:r w:rsidR="00B12C55" w:rsidRPr="00B12C55">
        <w:rPr>
          <w:lang w:val="sv-SE"/>
        </w:rPr>
        <w:t>Penelitian</w:t>
      </w:r>
      <w:proofErr w:type="spellEnd"/>
      <w:r w:rsidR="00B12C55" w:rsidRPr="00B12C55">
        <w:rPr>
          <w:lang w:val="sv-SE"/>
        </w:rPr>
        <w:t xml:space="preserve"> ini </w:t>
      </w:r>
      <w:proofErr w:type="spellStart"/>
      <w:r w:rsidR="00B12C55" w:rsidRPr="00B12C55">
        <w:rPr>
          <w:lang w:val="sv-SE"/>
        </w:rPr>
        <w:t>bertujuan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untuk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mengetahui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pengaruh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model</w:t>
      </w:r>
      <w:proofErr w:type="spellEnd"/>
      <w:r w:rsidR="00B12C55" w:rsidRPr="00B12C55">
        <w:rPr>
          <w:lang w:val="sv-SE"/>
        </w:rPr>
        <w:t xml:space="preserve"> ECIRR </w:t>
      </w:r>
      <w:proofErr w:type="spellStart"/>
      <w:r w:rsidR="00B12C55" w:rsidRPr="00B12C55">
        <w:rPr>
          <w:lang w:val="sv-SE"/>
        </w:rPr>
        <w:t>berbantuan</w:t>
      </w:r>
      <w:proofErr w:type="spellEnd"/>
      <w:r w:rsidR="00B12C55" w:rsidRPr="00B12C55">
        <w:rPr>
          <w:lang w:val="sv-SE"/>
        </w:rPr>
        <w:t xml:space="preserve"> Adobe Flash CS6 </w:t>
      </w:r>
      <w:proofErr w:type="spellStart"/>
      <w:r w:rsidR="00B12C55" w:rsidRPr="00B12C55">
        <w:rPr>
          <w:lang w:val="sv-SE"/>
        </w:rPr>
        <w:t>terhadap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hasil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belajar</w:t>
      </w:r>
      <w:proofErr w:type="spellEnd"/>
      <w:r w:rsidR="00B12C55" w:rsidRPr="00B12C55">
        <w:rPr>
          <w:lang w:val="sv-SE"/>
        </w:rPr>
        <w:t xml:space="preserve"> IPAS kelas V SD </w:t>
      </w:r>
      <w:proofErr w:type="spellStart"/>
      <w:r w:rsidR="00B12C55" w:rsidRPr="00B12C55">
        <w:rPr>
          <w:lang w:val="sv-SE"/>
        </w:rPr>
        <w:t>Negeri</w:t>
      </w:r>
      <w:proofErr w:type="spellEnd"/>
      <w:r w:rsidR="00B12C55" w:rsidRPr="00B12C55">
        <w:rPr>
          <w:lang w:val="sv-SE"/>
        </w:rPr>
        <w:t xml:space="preserve"> 064973 </w:t>
      </w:r>
      <w:proofErr w:type="spellStart"/>
      <w:r w:rsidR="00B12C55" w:rsidRPr="00B12C55">
        <w:rPr>
          <w:lang w:val="sv-SE"/>
        </w:rPr>
        <w:t>Bhayangkara</w:t>
      </w:r>
      <w:proofErr w:type="spellEnd"/>
      <w:r w:rsidR="00B12C55" w:rsidRPr="00B12C55">
        <w:rPr>
          <w:lang w:val="sv-SE"/>
        </w:rPr>
        <w:t xml:space="preserve"> T.A 2024/2025. </w:t>
      </w:r>
      <w:proofErr w:type="spellStart"/>
      <w:r w:rsidR="00B12C55" w:rsidRPr="00B12C55">
        <w:rPr>
          <w:lang w:val="sv-SE"/>
        </w:rPr>
        <w:t>Jenis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penelitian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penelitian</w:t>
      </w:r>
      <w:proofErr w:type="spellEnd"/>
      <w:r w:rsidR="00B12C55" w:rsidRPr="00B12C55">
        <w:rPr>
          <w:lang w:val="sv-SE"/>
        </w:rPr>
        <w:t xml:space="preserve"> ini </w:t>
      </w:r>
      <w:proofErr w:type="spellStart"/>
      <w:r w:rsidR="00B12C55" w:rsidRPr="00B12C55">
        <w:rPr>
          <w:lang w:val="sv-SE"/>
        </w:rPr>
        <w:t>menggunakan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pendekatan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kuantitatif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dengan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eksperimen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semu</w:t>
      </w:r>
      <w:proofErr w:type="spellEnd"/>
      <w:r w:rsidR="00B12C55" w:rsidRPr="00B12C55">
        <w:rPr>
          <w:lang w:val="sv-SE"/>
        </w:rPr>
        <w:t xml:space="preserve"> (</w:t>
      </w:r>
      <w:proofErr w:type="spellStart"/>
      <w:r w:rsidR="00B12C55" w:rsidRPr="00B12C55">
        <w:rPr>
          <w:lang w:val="sv-SE"/>
        </w:rPr>
        <w:t>quasi</w:t>
      </w:r>
      <w:proofErr w:type="spellEnd"/>
      <w:r w:rsidR="00B12C55" w:rsidRPr="00B12C55">
        <w:rPr>
          <w:lang w:val="sv-SE"/>
        </w:rPr>
        <w:t xml:space="preserve"> experimental). </w:t>
      </w:r>
      <w:proofErr w:type="spellStart"/>
      <w:r w:rsidR="00B12C55" w:rsidRPr="00B12C55">
        <w:rPr>
          <w:lang w:val="sv-SE"/>
        </w:rPr>
        <w:t>Desain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penelitian</w:t>
      </w:r>
      <w:proofErr w:type="spellEnd"/>
      <w:r w:rsidR="00B12C55" w:rsidRPr="00B12C55">
        <w:rPr>
          <w:lang w:val="sv-SE"/>
        </w:rPr>
        <w:t xml:space="preserve"> yang </w:t>
      </w:r>
      <w:proofErr w:type="spellStart"/>
      <w:r w:rsidR="00B12C55" w:rsidRPr="00B12C55">
        <w:rPr>
          <w:lang w:val="sv-SE"/>
        </w:rPr>
        <w:t>digunakan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adalah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pretest</w:t>
      </w:r>
      <w:proofErr w:type="spellEnd"/>
      <w:r w:rsidR="00B12C55" w:rsidRPr="00B12C55">
        <w:rPr>
          <w:lang w:val="sv-SE"/>
        </w:rPr>
        <w:t xml:space="preserve">-posttest </w:t>
      </w:r>
      <w:proofErr w:type="spellStart"/>
      <w:r w:rsidR="00B12C55" w:rsidRPr="00B12C55">
        <w:rPr>
          <w:lang w:val="sv-SE"/>
        </w:rPr>
        <w:t>control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group</w:t>
      </w:r>
      <w:proofErr w:type="spellEnd"/>
      <w:r w:rsidR="00B12C55" w:rsidRPr="00B12C55">
        <w:rPr>
          <w:lang w:val="sv-SE"/>
        </w:rPr>
        <w:t xml:space="preserve"> design, yang mana </w:t>
      </w:r>
      <w:proofErr w:type="spellStart"/>
      <w:r w:rsidR="00B12C55" w:rsidRPr="00B12C55">
        <w:rPr>
          <w:lang w:val="sv-SE"/>
        </w:rPr>
        <w:t>kedua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kelompok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tersebut</w:t>
      </w:r>
      <w:proofErr w:type="spellEnd"/>
      <w:r w:rsidR="00B12C55" w:rsidRPr="00B12C55">
        <w:rPr>
          <w:lang w:val="sv-SE"/>
        </w:rPr>
        <w:t xml:space="preserve"> akan </w:t>
      </w:r>
      <w:proofErr w:type="spellStart"/>
      <w:r w:rsidR="00B12C55" w:rsidRPr="00B12C55">
        <w:rPr>
          <w:lang w:val="sv-SE"/>
        </w:rPr>
        <w:t>sama-sama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diberikan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pretest</w:t>
      </w:r>
      <w:proofErr w:type="spellEnd"/>
      <w:r w:rsidR="00B12C55" w:rsidRPr="00B12C55">
        <w:rPr>
          <w:lang w:val="sv-SE"/>
        </w:rPr>
        <w:t xml:space="preserve"> dan posttest. </w:t>
      </w:r>
      <w:proofErr w:type="spellStart"/>
      <w:r w:rsidR="00B12C55" w:rsidRPr="00B12C55">
        <w:rPr>
          <w:lang w:val="sv-SE"/>
        </w:rPr>
        <w:t>Populasi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penelitian</w:t>
      </w:r>
      <w:proofErr w:type="spellEnd"/>
      <w:r w:rsidR="00B12C55" w:rsidRPr="00B12C55">
        <w:rPr>
          <w:lang w:val="sv-SE"/>
        </w:rPr>
        <w:t xml:space="preserve"> ini </w:t>
      </w:r>
      <w:proofErr w:type="spellStart"/>
      <w:r w:rsidR="00B12C55" w:rsidRPr="00B12C55">
        <w:rPr>
          <w:lang w:val="sv-SE"/>
        </w:rPr>
        <w:t>adalah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sisawa</w:t>
      </w:r>
      <w:proofErr w:type="spellEnd"/>
      <w:r w:rsidR="00B12C55" w:rsidRPr="00B12C55">
        <w:rPr>
          <w:lang w:val="sv-SE"/>
        </w:rPr>
        <w:t xml:space="preserve"> kelas V SD </w:t>
      </w:r>
      <w:proofErr w:type="spellStart"/>
      <w:r w:rsidR="00B12C55" w:rsidRPr="00B12C55">
        <w:rPr>
          <w:lang w:val="sv-SE"/>
        </w:rPr>
        <w:t>Negeri</w:t>
      </w:r>
      <w:proofErr w:type="spellEnd"/>
      <w:r w:rsidR="00B12C55" w:rsidRPr="00B12C55">
        <w:rPr>
          <w:lang w:val="sv-SE"/>
        </w:rPr>
        <w:t xml:space="preserve"> 064973 </w:t>
      </w:r>
      <w:proofErr w:type="spellStart"/>
      <w:r w:rsidR="00B12C55" w:rsidRPr="00B12C55">
        <w:rPr>
          <w:lang w:val="sv-SE"/>
        </w:rPr>
        <w:t>Bhayangkara</w:t>
      </w:r>
      <w:proofErr w:type="spellEnd"/>
      <w:r w:rsidR="00B12C55" w:rsidRPr="00B12C55">
        <w:rPr>
          <w:lang w:val="sv-SE"/>
        </w:rPr>
        <w:t xml:space="preserve">, yang </w:t>
      </w:r>
      <w:proofErr w:type="spellStart"/>
      <w:r w:rsidR="00B12C55" w:rsidRPr="00B12C55">
        <w:rPr>
          <w:lang w:val="sv-SE"/>
        </w:rPr>
        <w:t>terdiri</w:t>
      </w:r>
      <w:proofErr w:type="spellEnd"/>
      <w:r w:rsidR="00B12C55" w:rsidRPr="00B12C55">
        <w:rPr>
          <w:lang w:val="sv-SE"/>
        </w:rPr>
        <w:t xml:space="preserve"> dari 44 </w:t>
      </w:r>
      <w:proofErr w:type="spellStart"/>
      <w:r w:rsidR="00B12C55" w:rsidRPr="00B12C55">
        <w:rPr>
          <w:lang w:val="sv-SE"/>
        </w:rPr>
        <w:t>orang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siswa</w:t>
      </w:r>
      <w:proofErr w:type="spellEnd"/>
      <w:r w:rsidR="00B12C55" w:rsidRPr="00B12C55">
        <w:rPr>
          <w:lang w:val="sv-SE"/>
        </w:rPr>
        <w:t xml:space="preserve">. Sampel </w:t>
      </w:r>
      <w:proofErr w:type="spellStart"/>
      <w:r w:rsidR="00B12C55" w:rsidRPr="00B12C55">
        <w:rPr>
          <w:lang w:val="sv-SE"/>
        </w:rPr>
        <w:t>dalam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penelitian</w:t>
      </w:r>
      <w:proofErr w:type="spellEnd"/>
      <w:r w:rsidR="00B12C55" w:rsidRPr="00B12C55">
        <w:rPr>
          <w:lang w:val="sv-SE"/>
        </w:rPr>
        <w:t xml:space="preserve"> ini </w:t>
      </w:r>
      <w:proofErr w:type="spellStart"/>
      <w:r w:rsidR="00B12C55" w:rsidRPr="00B12C55">
        <w:rPr>
          <w:lang w:val="sv-SE"/>
        </w:rPr>
        <w:t>berasal</w:t>
      </w:r>
      <w:proofErr w:type="spellEnd"/>
      <w:r w:rsidR="00B12C55" w:rsidRPr="00B12C55">
        <w:rPr>
          <w:lang w:val="sv-SE"/>
        </w:rPr>
        <w:t xml:space="preserve"> dari </w:t>
      </w:r>
      <w:proofErr w:type="spellStart"/>
      <w:r w:rsidR="00B12C55" w:rsidRPr="00B12C55">
        <w:rPr>
          <w:lang w:val="sv-SE"/>
        </w:rPr>
        <w:t>semua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populasi</w:t>
      </w:r>
      <w:proofErr w:type="spellEnd"/>
      <w:r w:rsidR="00B12C55" w:rsidRPr="00B12C55">
        <w:rPr>
          <w:lang w:val="sv-SE"/>
        </w:rPr>
        <w:t xml:space="preserve"> yang </w:t>
      </w:r>
      <w:proofErr w:type="spellStart"/>
      <w:r w:rsidR="00B12C55" w:rsidRPr="00B12C55">
        <w:rPr>
          <w:lang w:val="sv-SE"/>
        </w:rPr>
        <w:t>digunakan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yaitu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sebanyak</w:t>
      </w:r>
      <w:proofErr w:type="spellEnd"/>
      <w:r w:rsidR="00B12C55" w:rsidRPr="00B12C55">
        <w:rPr>
          <w:lang w:val="sv-SE"/>
        </w:rPr>
        <w:t xml:space="preserve"> 44 </w:t>
      </w:r>
      <w:proofErr w:type="spellStart"/>
      <w:r w:rsidR="00B12C55" w:rsidRPr="00B12C55">
        <w:rPr>
          <w:lang w:val="sv-SE"/>
        </w:rPr>
        <w:t>orang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siswa</w:t>
      </w:r>
      <w:proofErr w:type="spellEnd"/>
      <w:r w:rsidR="00B12C55" w:rsidRPr="00B12C55">
        <w:rPr>
          <w:lang w:val="sv-SE"/>
        </w:rPr>
        <w:t xml:space="preserve">. Teknik </w:t>
      </w:r>
      <w:proofErr w:type="spellStart"/>
      <w:r w:rsidR="00B12C55" w:rsidRPr="00B12C55">
        <w:rPr>
          <w:lang w:val="sv-SE"/>
        </w:rPr>
        <w:t>pengumpulan</w:t>
      </w:r>
      <w:proofErr w:type="spellEnd"/>
      <w:r w:rsidR="00B12C55" w:rsidRPr="00B12C55">
        <w:rPr>
          <w:lang w:val="sv-SE"/>
        </w:rPr>
        <w:t xml:space="preserve"> data </w:t>
      </w:r>
      <w:proofErr w:type="spellStart"/>
      <w:r w:rsidR="00B12C55" w:rsidRPr="00B12C55">
        <w:rPr>
          <w:lang w:val="sv-SE"/>
        </w:rPr>
        <w:t>dalam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penelitian</w:t>
      </w:r>
      <w:proofErr w:type="spellEnd"/>
      <w:r w:rsidR="00B12C55" w:rsidRPr="00B12C55">
        <w:rPr>
          <w:lang w:val="sv-SE"/>
        </w:rPr>
        <w:t xml:space="preserve"> ini </w:t>
      </w:r>
      <w:proofErr w:type="spellStart"/>
      <w:r w:rsidR="00B12C55" w:rsidRPr="00B12C55">
        <w:rPr>
          <w:lang w:val="sv-SE"/>
        </w:rPr>
        <w:t>menggunakan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observasi</w:t>
      </w:r>
      <w:proofErr w:type="spellEnd"/>
      <w:r w:rsidR="00B12C55" w:rsidRPr="00B12C55">
        <w:rPr>
          <w:lang w:val="sv-SE"/>
        </w:rPr>
        <w:t xml:space="preserve">, </w:t>
      </w:r>
      <w:proofErr w:type="spellStart"/>
      <w:r w:rsidR="00B12C55" w:rsidRPr="00B12C55">
        <w:rPr>
          <w:lang w:val="sv-SE"/>
        </w:rPr>
        <w:t>wawancara</w:t>
      </w:r>
      <w:proofErr w:type="spellEnd"/>
      <w:r w:rsidR="00B12C55" w:rsidRPr="00B12C55">
        <w:rPr>
          <w:lang w:val="sv-SE"/>
        </w:rPr>
        <w:t xml:space="preserve">, tes, dan </w:t>
      </w:r>
      <w:proofErr w:type="spellStart"/>
      <w:r w:rsidR="00B12C55" w:rsidRPr="00B12C55">
        <w:rPr>
          <w:lang w:val="sv-SE"/>
        </w:rPr>
        <w:t>dokumentasi</w:t>
      </w:r>
      <w:proofErr w:type="spellEnd"/>
      <w:r w:rsidR="00B12C55" w:rsidRPr="00B12C55">
        <w:rPr>
          <w:lang w:val="sv-SE"/>
        </w:rPr>
        <w:t xml:space="preserve">. </w:t>
      </w:r>
      <w:proofErr w:type="spellStart"/>
      <w:r w:rsidR="00B12C55" w:rsidRPr="00B12C55">
        <w:rPr>
          <w:lang w:val="sv-SE"/>
        </w:rPr>
        <w:t>Uji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instrumen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penelitian</w:t>
      </w:r>
      <w:proofErr w:type="spellEnd"/>
      <w:r w:rsidR="00B12C55" w:rsidRPr="00B12C55">
        <w:rPr>
          <w:lang w:val="sv-SE"/>
        </w:rPr>
        <w:t xml:space="preserve"> ini </w:t>
      </w:r>
      <w:proofErr w:type="spellStart"/>
      <w:r w:rsidR="00B12C55" w:rsidRPr="00B12C55">
        <w:rPr>
          <w:lang w:val="sv-SE"/>
        </w:rPr>
        <w:t>menggunakan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uji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validitas</w:t>
      </w:r>
      <w:proofErr w:type="spellEnd"/>
      <w:r w:rsidR="00B12C55" w:rsidRPr="00B12C55">
        <w:rPr>
          <w:lang w:val="sv-SE"/>
        </w:rPr>
        <w:t xml:space="preserve">, </w:t>
      </w:r>
      <w:proofErr w:type="spellStart"/>
      <w:r w:rsidR="00B12C55" w:rsidRPr="00B12C55">
        <w:rPr>
          <w:lang w:val="sv-SE"/>
        </w:rPr>
        <w:t>uji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reliabilitas</w:t>
      </w:r>
      <w:proofErr w:type="spellEnd"/>
      <w:r w:rsidR="00B12C55" w:rsidRPr="00B12C55">
        <w:rPr>
          <w:lang w:val="sv-SE"/>
        </w:rPr>
        <w:t xml:space="preserve">, </w:t>
      </w:r>
      <w:proofErr w:type="spellStart"/>
      <w:r w:rsidR="00B12C55" w:rsidRPr="00B12C55">
        <w:rPr>
          <w:lang w:val="sv-SE"/>
        </w:rPr>
        <w:t>tingkat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kesukaran</w:t>
      </w:r>
      <w:proofErr w:type="spellEnd"/>
      <w:r w:rsidR="00B12C55" w:rsidRPr="00B12C55">
        <w:rPr>
          <w:lang w:val="sv-SE"/>
        </w:rPr>
        <w:t xml:space="preserve">, dan </w:t>
      </w:r>
      <w:proofErr w:type="spellStart"/>
      <w:r w:rsidR="00B12C55" w:rsidRPr="00B12C55">
        <w:rPr>
          <w:lang w:val="sv-SE"/>
        </w:rPr>
        <w:t>daya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beda</w:t>
      </w:r>
      <w:proofErr w:type="spellEnd"/>
      <w:r w:rsidR="00B12C55" w:rsidRPr="00B12C55">
        <w:rPr>
          <w:lang w:val="sv-SE"/>
        </w:rPr>
        <w:t xml:space="preserve">. Teknik </w:t>
      </w:r>
      <w:proofErr w:type="spellStart"/>
      <w:r w:rsidR="00B12C55" w:rsidRPr="00B12C55">
        <w:rPr>
          <w:lang w:val="sv-SE"/>
        </w:rPr>
        <w:t>analisis</w:t>
      </w:r>
      <w:proofErr w:type="spellEnd"/>
      <w:r w:rsidR="00B12C55" w:rsidRPr="00B12C55">
        <w:rPr>
          <w:lang w:val="sv-SE"/>
        </w:rPr>
        <w:t xml:space="preserve"> data </w:t>
      </w:r>
      <w:proofErr w:type="spellStart"/>
      <w:r w:rsidR="00B12C55" w:rsidRPr="00B12C55">
        <w:rPr>
          <w:lang w:val="sv-SE"/>
        </w:rPr>
        <w:t>dalam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penelitian</w:t>
      </w:r>
      <w:proofErr w:type="spellEnd"/>
      <w:r w:rsidR="00B12C55" w:rsidRPr="00B12C55">
        <w:rPr>
          <w:lang w:val="sv-SE"/>
        </w:rPr>
        <w:t xml:space="preserve"> ini </w:t>
      </w:r>
      <w:proofErr w:type="spellStart"/>
      <w:r w:rsidR="00B12C55" w:rsidRPr="00B12C55">
        <w:rPr>
          <w:lang w:val="sv-SE"/>
        </w:rPr>
        <w:t>menggunakan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uji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normalitas</w:t>
      </w:r>
      <w:proofErr w:type="spellEnd"/>
      <w:r w:rsidR="00B12C55" w:rsidRPr="00B12C55">
        <w:rPr>
          <w:lang w:val="sv-SE"/>
        </w:rPr>
        <w:t xml:space="preserve">, </w:t>
      </w:r>
      <w:proofErr w:type="spellStart"/>
      <w:r w:rsidR="00B12C55" w:rsidRPr="00B12C55">
        <w:rPr>
          <w:lang w:val="sv-SE"/>
        </w:rPr>
        <w:t>uji</w:t>
      </w:r>
      <w:proofErr w:type="spellEnd"/>
      <w:r w:rsidR="00B12C55" w:rsidRPr="00B12C55">
        <w:rPr>
          <w:lang w:val="sv-SE"/>
        </w:rPr>
        <w:t xml:space="preserve"> homogenitas, dan </w:t>
      </w:r>
      <w:proofErr w:type="spellStart"/>
      <w:r w:rsidR="00B12C55" w:rsidRPr="00B12C55">
        <w:rPr>
          <w:lang w:val="sv-SE"/>
        </w:rPr>
        <w:t>uji</w:t>
      </w:r>
      <w:proofErr w:type="spellEnd"/>
      <w:r w:rsidR="00B12C55" w:rsidRPr="00B12C55">
        <w:rPr>
          <w:lang w:val="sv-SE"/>
        </w:rPr>
        <w:t xml:space="preserve"> t.  </w:t>
      </w:r>
      <w:proofErr w:type="spellStart"/>
      <w:r w:rsidR="00B12C55" w:rsidRPr="00B12C55">
        <w:rPr>
          <w:lang w:val="sv-SE"/>
        </w:rPr>
        <w:t>Hasil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penelitian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menunjukkan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bahwa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hasil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belajar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siswa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setelah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menggunakan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model</w:t>
      </w:r>
      <w:proofErr w:type="spellEnd"/>
      <w:r w:rsidR="00B12C55" w:rsidRPr="00B12C55">
        <w:rPr>
          <w:lang w:val="sv-SE"/>
        </w:rPr>
        <w:t xml:space="preserve"> ECIRR </w:t>
      </w:r>
      <w:proofErr w:type="spellStart"/>
      <w:r w:rsidR="00B12C55" w:rsidRPr="00B12C55">
        <w:rPr>
          <w:lang w:val="sv-SE"/>
        </w:rPr>
        <w:t>berbantuan</w:t>
      </w:r>
      <w:proofErr w:type="spellEnd"/>
      <w:r w:rsidR="00B12C55" w:rsidRPr="00B12C55">
        <w:rPr>
          <w:lang w:val="sv-SE"/>
        </w:rPr>
        <w:t xml:space="preserve"> Adobe Flash CS6 </w:t>
      </w:r>
      <w:proofErr w:type="spellStart"/>
      <w:r w:rsidR="00B12C55" w:rsidRPr="00B12C55">
        <w:rPr>
          <w:lang w:val="sv-SE"/>
        </w:rPr>
        <w:t>terhadap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hasil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belajar</w:t>
      </w:r>
      <w:proofErr w:type="spellEnd"/>
      <w:r w:rsidR="00B12C55" w:rsidRPr="00B12C55">
        <w:rPr>
          <w:lang w:val="sv-SE"/>
        </w:rPr>
        <w:t xml:space="preserve"> IPAS kelas V SD N064973 </w:t>
      </w:r>
      <w:proofErr w:type="spellStart"/>
      <w:r w:rsidR="00B12C55" w:rsidRPr="00B12C55">
        <w:rPr>
          <w:lang w:val="sv-SE"/>
        </w:rPr>
        <w:t>Bhayangkara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khususnya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pada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materi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ekosistem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terdapat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peningkatan</w:t>
      </w:r>
      <w:proofErr w:type="spellEnd"/>
      <w:r w:rsidR="00B12C55" w:rsidRPr="00B12C55">
        <w:rPr>
          <w:lang w:val="sv-SE"/>
        </w:rPr>
        <w:t xml:space="preserve">. Hal ini </w:t>
      </w:r>
      <w:proofErr w:type="spellStart"/>
      <w:r w:rsidR="00B12C55" w:rsidRPr="00B12C55">
        <w:rPr>
          <w:lang w:val="sv-SE"/>
        </w:rPr>
        <w:t>dapat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dilihat</w:t>
      </w:r>
      <w:proofErr w:type="spellEnd"/>
      <w:r w:rsidR="00B12C55" w:rsidRPr="00B12C55">
        <w:rPr>
          <w:lang w:val="sv-SE"/>
        </w:rPr>
        <w:t xml:space="preserve"> dan </w:t>
      </w:r>
      <w:proofErr w:type="spellStart"/>
      <w:r w:rsidR="00B12C55" w:rsidRPr="00B12C55">
        <w:rPr>
          <w:lang w:val="sv-SE"/>
        </w:rPr>
        <w:t>dibuktikan</w:t>
      </w:r>
      <w:proofErr w:type="spellEnd"/>
      <w:r w:rsidR="00B12C55" w:rsidRPr="00B12C55">
        <w:rPr>
          <w:lang w:val="sv-SE"/>
        </w:rPr>
        <w:t xml:space="preserve"> dari rata-rata </w:t>
      </w:r>
      <w:proofErr w:type="spellStart"/>
      <w:r w:rsidR="00B12C55" w:rsidRPr="00B12C55">
        <w:rPr>
          <w:lang w:val="sv-SE"/>
        </w:rPr>
        <w:t>hasil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belajar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siswa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pada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pretest</w:t>
      </w:r>
      <w:proofErr w:type="spellEnd"/>
      <w:r w:rsidR="00B12C55" w:rsidRPr="00B12C55">
        <w:rPr>
          <w:lang w:val="sv-SE"/>
        </w:rPr>
        <w:t xml:space="preserve"> dan posttest yang </w:t>
      </w:r>
      <w:proofErr w:type="spellStart"/>
      <w:r w:rsidR="00B12C55" w:rsidRPr="00B12C55">
        <w:rPr>
          <w:lang w:val="sv-SE"/>
        </w:rPr>
        <w:t>diberikan</w:t>
      </w:r>
      <w:proofErr w:type="spellEnd"/>
      <w:r w:rsidR="00B12C55" w:rsidRPr="00B12C55">
        <w:rPr>
          <w:lang w:val="sv-SE"/>
        </w:rPr>
        <w:t xml:space="preserve">. </w:t>
      </w:r>
      <w:proofErr w:type="spellStart"/>
      <w:r w:rsidR="00B12C55" w:rsidRPr="00B12C55">
        <w:rPr>
          <w:lang w:val="sv-SE"/>
        </w:rPr>
        <w:t>Dimana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nilai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pretest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siswa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dengan</w:t>
      </w:r>
      <w:proofErr w:type="spellEnd"/>
      <w:r w:rsidR="00B12C55" w:rsidRPr="00B12C55">
        <w:rPr>
          <w:lang w:val="sv-SE"/>
        </w:rPr>
        <w:t xml:space="preserve"> rata-rata 44, 23 dan </w:t>
      </w:r>
      <w:proofErr w:type="spellStart"/>
      <w:r w:rsidR="00B12C55" w:rsidRPr="00B12C55">
        <w:rPr>
          <w:lang w:val="sv-SE"/>
        </w:rPr>
        <w:t>mengalami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peningkatan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pada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nilai</w:t>
      </w:r>
      <w:proofErr w:type="spellEnd"/>
      <w:r w:rsidR="00B12C55" w:rsidRPr="00B12C55">
        <w:rPr>
          <w:lang w:val="sv-SE"/>
        </w:rPr>
        <w:t xml:space="preserve"> posttest </w:t>
      </w:r>
      <w:proofErr w:type="spellStart"/>
      <w:r w:rsidR="00B12C55" w:rsidRPr="00B12C55">
        <w:rPr>
          <w:lang w:val="sv-SE"/>
        </w:rPr>
        <w:t>dengan</w:t>
      </w:r>
      <w:proofErr w:type="spellEnd"/>
      <w:r w:rsidR="00B12C55" w:rsidRPr="00B12C55">
        <w:rPr>
          <w:lang w:val="sv-SE"/>
        </w:rPr>
        <w:t xml:space="preserve"> rata-rata 72.68. </w:t>
      </w:r>
      <w:proofErr w:type="spellStart"/>
      <w:r w:rsidR="00B12C55" w:rsidRPr="00B12C55">
        <w:rPr>
          <w:lang w:val="sv-SE"/>
        </w:rPr>
        <w:t>Dengan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begitu</w:t>
      </w:r>
      <w:proofErr w:type="spellEnd"/>
      <w:r w:rsidR="00B12C55" w:rsidRPr="00B12C55">
        <w:rPr>
          <w:lang w:val="sv-SE"/>
        </w:rPr>
        <w:t xml:space="preserve"> dari </w:t>
      </w:r>
      <w:proofErr w:type="spellStart"/>
      <w:r w:rsidR="00B12C55" w:rsidRPr="00B12C55">
        <w:rPr>
          <w:lang w:val="sv-SE"/>
        </w:rPr>
        <w:t>pengujian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hipotesis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penelitian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dengan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uji</w:t>
      </w:r>
      <w:proofErr w:type="spellEnd"/>
      <w:r w:rsidR="00B12C55" w:rsidRPr="00B12C55">
        <w:rPr>
          <w:lang w:val="sv-SE"/>
        </w:rPr>
        <w:t xml:space="preserve">-t </w:t>
      </w:r>
      <w:proofErr w:type="spellStart"/>
      <w:r w:rsidR="00B12C55" w:rsidRPr="00B12C55">
        <w:rPr>
          <w:lang w:val="sv-SE"/>
        </w:rPr>
        <w:t>dengan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ketentuan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nilai</w:t>
      </w:r>
      <w:proofErr w:type="spellEnd"/>
      <w:r w:rsidR="00B12C55" w:rsidRPr="00B12C55">
        <w:rPr>
          <w:lang w:val="sv-SE"/>
        </w:rPr>
        <w:t xml:space="preserve"> posttest </w:t>
      </w:r>
      <w:proofErr w:type="spellStart"/>
      <w:r w:rsidR="00B12C55" w:rsidRPr="00B12C55">
        <w:rPr>
          <w:lang w:val="sv-SE"/>
        </w:rPr>
        <w:t>pada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taraf</w:t>
      </w:r>
      <w:proofErr w:type="spellEnd"/>
      <w:r w:rsidR="00B12C55" w:rsidRPr="00B12C55">
        <w:rPr>
          <w:lang w:val="sv-SE"/>
        </w:rPr>
        <w:t xml:space="preserve"> sig 0,05 </w:t>
      </w:r>
      <w:proofErr w:type="spellStart"/>
      <w:r w:rsidR="00B12C55" w:rsidRPr="00B12C55">
        <w:rPr>
          <w:lang w:val="sv-SE"/>
        </w:rPr>
        <w:t>dengan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ketentuan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jika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thitung</w:t>
      </w:r>
      <w:proofErr w:type="spellEnd"/>
      <w:r w:rsidR="00B12C55" w:rsidRPr="00B12C55">
        <w:rPr>
          <w:lang w:val="sv-SE"/>
        </w:rPr>
        <w:t xml:space="preserve"> &gt; </w:t>
      </w:r>
      <w:proofErr w:type="spellStart"/>
      <w:r w:rsidR="00B12C55" w:rsidRPr="00B12C55">
        <w:rPr>
          <w:lang w:val="sv-SE"/>
        </w:rPr>
        <w:t>ttabel</w:t>
      </w:r>
      <w:proofErr w:type="spellEnd"/>
      <w:r w:rsidR="00B12C55" w:rsidRPr="00B12C55">
        <w:rPr>
          <w:lang w:val="sv-SE"/>
        </w:rPr>
        <w:t xml:space="preserve"> maka H0 </w:t>
      </w:r>
      <w:proofErr w:type="spellStart"/>
      <w:r w:rsidR="00B12C55" w:rsidRPr="00B12C55">
        <w:rPr>
          <w:lang w:val="sv-SE"/>
        </w:rPr>
        <w:t>ditolak</w:t>
      </w:r>
      <w:proofErr w:type="spellEnd"/>
      <w:r w:rsidR="00B12C55" w:rsidRPr="00B12C55">
        <w:rPr>
          <w:lang w:val="sv-SE"/>
        </w:rPr>
        <w:t xml:space="preserve"> dan Ha </w:t>
      </w:r>
      <w:proofErr w:type="spellStart"/>
      <w:r w:rsidR="00B12C55" w:rsidRPr="00B12C55">
        <w:rPr>
          <w:lang w:val="sv-SE"/>
        </w:rPr>
        <w:t>diterima</w:t>
      </w:r>
      <w:proofErr w:type="spellEnd"/>
      <w:r w:rsidR="00B12C55" w:rsidRPr="00B12C55">
        <w:rPr>
          <w:lang w:val="sv-SE"/>
        </w:rPr>
        <w:t xml:space="preserve"> dan </w:t>
      </w:r>
      <w:proofErr w:type="spellStart"/>
      <w:r w:rsidR="00B12C55" w:rsidRPr="00B12C55">
        <w:rPr>
          <w:lang w:val="sv-SE"/>
        </w:rPr>
        <w:t>sebaliknya</w:t>
      </w:r>
      <w:proofErr w:type="spellEnd"/>
      <w:r w:rsidR="00B12C55" w:rsidRPr="00B12C55">
        <w:rPr>
          <w:lang w:val="sv-SE"/>
        </w:rPr>
        <w:t xml:space="preserve">. </w:t>
      </w:r>
      <w:proofErr w:type="spellStart"/>
      <w:r w:rsidR="00B12C55" w:rsidRPr="00B12C55">
        <w:rPr>
          <w:lang w:val="sv-SE"/>
        </w:rPr>
        <w:t>Hasil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uji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analisis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pada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uji</w:t>
      </w:r>
      <w:proofErr w:type="spellEnd"/>
      <w:r w:rsidR="00B12C55" w:rsidRPr="00B12C55">
        <w:rPr>
          <w:lang w:val="sv-SE"/>
        </w:rPr>
        <w:t xml:space="preserve">-t </w:t>
      </w:r>
      <w:proofErr w:type="spellStart"/>
      <w:r w:rsidR="00B12C55" w:rsidRPr="00B12C55">
        <w:rPr>
          <w:lang w:val="sv-SE"/>
        </w:rPr>
        <w:t>tersebut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diperoleh</w:t>
      </w:r>
      <w:proofErr w:type="spellEnd"/>
      <w:r w:rsidR="00B12C55" w:rsidRPr="00B12C55">
        <w:rPr>
          <w:lang w:val="sv-SE"/>
        </w:rPr>
        <w:t xml:space="preserve">  </w:t>
      </w:r>
      <w:proofErr w:type="spellStart"/>
      <w:r w:rsidR="00B12C55" w:rsidRPr="00B12C55">
        <w:rPr>
          <w:lang w:val="sv-SE"/>
        </w:rPr>
        <w:t>thitung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sebesar</w:t>
      </w:r>
      <w:proofErr w:type="spellEnd"/>
      <w:r w:rsidR="00B12C55" w:rsidRPr="00B12C55">
        <w:rPr>
          <w:lang w:val="sv-SE"/>
        </w:rPr>
        <w:t xml:space="preserve"> 4,278 </w:t>
      </w:r>
      <w:proofErr w:type="spellStart"/>
      <w:r w:rsidR="00B12C55" w:rsidRPr="00B12C55">
        <w:rPr>
          <w:lang w:val="sv-SE"/>
        </w:rPr>
        <w:t>sedangkan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untuk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ttabel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yaitu</w:t>
      </w:r>
      <w:proofErr w:type="spellEnd"/>
      <w:r w:rsidR="00B12C55" w:rsidRPr="00B12C55">
        <w:rPr>
          <w:lang w:val="sv-SE"/>
        </w:rPr>
        <w:t xml:space="preserve"> 1,681</w:t>
      </w:r>
      <w:r w:rsidR="007D169C" w:rsidRPr="007D169C">
        <w:rPr>
          <w:lang w:val="sv-SE"/>
        </w:rPr>
        <w:t>.</w:t>
      </w:r>
    </w:p>
    <w:p w14:paraId="2F39112C" w14:textId="4AF59A37" w:rsidR="00121A37" w:rsidRPr="007D169C" w:rsidRDefault="00121A37" w:rsidP="007847B9">
      <w:pPr>
        <w:spacing w:after="0" w:line="240" w:lineRule="auto"/>
        <w:ind w:right="-46"/>
        <w:jc w:val="both"/>
        <w:rPr>
          <w:rFonts w:cstheme="minorHAnsi"/>
          <w:sz w:val="20"/>
          <w:lang w:val="sv-SE"/>
        </w:rPr>
      </w:pPr>
    </w:p>
    <w:p w14:paraId="7DED8015" w14:textId="387A8A33" w:rsidR="00CD0B35" w:rsidRDefault="00121A37" w:rsidP="007847B9">
      <w:pPr>
        <w:pStyle w:val="abstrak"/>
        <w:ind w:left="0" w:right="-46"/>
        <w:rPr>
          <w:lang w:val="id-ID"/>
        </w:rPr>
      </w:pPr>
      <w:r w:rsidRPr="007D169C">
        <w:rPr>
          <w:rFonts w:cstheme="minorHAnsi"/>
          <w:b/>
          <w:lang w:val="sv-SE"/>
        </w:rPr>
        <w:t>Kata</w:t>
      </w:r>
      <w:r w:rsidRPr="007D169C">
        <w:rPr>
          <w:rFonts w:cstheme="minorHAnsi"/>
          <w:b/>
          <w:spacing w:val="-4"/>
          <w:lang w:val="sv-SE"/>
        </w:rPr>
        <w:t xml:space="preserve"> </w:t>
      </w:r>
      <w:proofErr w:type="spellStart"/>
      <w:r w:rsidRPr="007D169C">
        <w:rPr>
          <w:rFonts w:cstheme="minorHAnsi"/>
          <w:b/>
          <w:lang w:val="sv-SE"/>
        </w:rPr>
        <w:t>Kunci</w:t>
      </w:r>
      <w:proofErr w:type="spellEnd"/>
      <w:r w:rsidRPr="007D169C">
        <w:rPr>
          <w:rFonts w:cstheme="minorHAnsi"/>
          <w:b/>
          <w:lang w:val="sv-SE"/>
        </w:rPr>
        <w:t>:</w:t>
      </w:r>
      <w:r w:rsidRPr="007D169C">
        <w:rPr>
          <w:rFonts w:cstheme="minorHAnsi"/>
          <w:b/>
          <w:spacing w:val="-3"/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Model</w:t>
      </w:r>
      <w:proofErr w:type="spellEnd"/>
      <w:r w:rsidR="00B12C55" w:rsidRPr="00B12C55">
        <w:rPr>
          <w:lang w:val="sv-SE"/>
        </w:rPr>
        <w:t xml:space="preserve"> ECIRR, </w:t>
      </w:r>
      <w:proofErr w:type="spellStart"/>
      <w:r w:rsidR="00B12C55" w:rsidRPr="00B12C55">
        <w:rPr>
          <w:lang w:val="sv-SE"/>
        </w:rPr>
        <w:t>Hasil</w:t>
      </w:r>
      <w:proofErr w:type="spellEnd"/>
      <w:r w:rsidR="00B12C55" w:rsidRPr="00B12C55">
        <w:rPr>
          <w:lang w:val="sv-SE"/>
        </w:rPr>
        <w:t xml:space="preserve"> </w:t>
      </w:r>
      <w:proofErr w:type="spellStart"/>
      <w:r w:rsidR="00B12C55" w:rsidRPr="00B12C55">
        <w:rPr>
          <w:lang w:val="sv-SE"/>
        </w:rPr>
        <w:t>Belajar</w:t>
      </w:r>
      <w:proofErr w:type="spellEnd"/>
      <w:r w:rsidR="00B12C55" w:rsidRPr="00B12C55">
        <w:rPr>
          <w:lang w:val="sv-SE"/>
        </w:rPr>
        <w:t>, IPAS SD</w:t>
      </w:r>
      <w:r w:rsidR="00CD0B35">
        <w:rPr>
          <w:lang w:val="id-ID"/>
        </w:rPr>
        <w:t>.</w:t>
      </w:r>
    </w:p>
    <w:p w14:paraId="6BCFED07" w14:textId="77777777" w:rsidR="00C77ADE" w:rsidRPr="004B0EEA" w:rsidRDefault="00C77ADE" w:rsidP="007847B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31CC6DD" w14:textId="7831ED4A" w:rsidR="00CD0B35" w:rsidRPr="004B42B1" w:rsidRDefault="00185CBD" w:rsidP="00B12C55">
      <w:pPr>
        <w:pStyle w:val="Heading1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B0EEA">
        <w:rPr>
          <w:rFonts w:asciiTheme="minorHAnsi" w:hAnsiTheme="minorHAnsi" w:cstheme="minorHAnsi"/>
          <w:color w:val="auto"/>
          <w:sz w:val="24"/>
          <w:szCs w:val="24"/>
        </w:rPr>
        <w:t>PENDAHULUAN</w:t>
      </w:r>
    </w:p>
    <w:p w14:paraId="00ED280F" w14:textId="77777777" w:rsidR="00B12C55" w:rsidRPr="00B12C55" w:rsidRDefault="00B12C55" w:rsidP="007847B9">
      <w:pPr>
        <w:pStyle w:val="BodyText"/>
        <w:spacing w:after="0" w:line="240" w:lineRule="auto"/>
        <w:ind w:firstLine="630"/>
        <w:jc w:val="both"/>
        <w:rPr>
          <w:sz w:val="24"/>
          <w:szCs w:val="24"/>
        </w:rPr>
      </w:pPr>
      <w:proofErr w:type="spellStart"/>
      <w:r w:rsidRPr="00B12C55">
        <w:rPr>
          <w:sz w:val="24"/>
          <w:szCs w:val="24"/>
        </w:rPr>
        <w:t>Kemajuan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pendidikan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merupakan</w:t>
      </w:r>
      <w:proofErr w:type="spellEnd"/>
      <w:r w:rsidRPr="00B12C55">
        <w:rPr>
          <w:sz w:val="24"/>
          <w:szCs w:val="24"/>
        </w:rPr>
        <w:t xml:space="preserve"> target </w:t>
      </w:r>
      <w:proofErr w:type="spellStart"/>
      <w:r w:rsidRPr="00B12C55">
        <w:rPr>
          <w:sz w:val="24"/>
          <w:szCs w:val="24"/>
        </w:rPr>
        <w:t>utama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dalam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peningkatan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kualitas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suatu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bangsa</w:t>
      </w:r>
      <w:proofErr w:type="spellEnd"/>
      <w:r w:rsidRPr="00B12C55">
        <w:rPr>
          <w:sz w:val="24"/>
          <w:szCs w:val="24"/>
        </w:rPr>
        <w:t xml:space="preserve">. </w:t>
      </w:r>
      <w:proofErr w:type="spellStart"/>
      <w:r w:rsidRPr="00B12C55">
        <w:rPr>
          <w:sz w:val="24"/>
          <w:szCs w:val="24"/>
        </w:rPr>
        <w:t>Akses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pendidikan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merata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bagi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seluruh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lapisan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masyarakat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adalah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kunci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untuk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memaksimalkan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potensi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sumber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daya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manusia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sehingga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capaian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diharapkan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untuk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mengembangkan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pendidikan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dapat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terwujud</w:t>
      </w:r>
      <w:proofErr w:type="spellEnd"/>
      <w:r w:rsidRPr="00B12C55">
        <w:rPr>
          <w:sz w:val="24"/>
          <w:szCs w:val="24"/>
        </w:rPr>
        <w:t xml:space="preserve">. Ketika </w:t>
      </w:r>
      <w:proofErr w:type="spellStart"/>
      <w:r w:rsidRPr="00B12C55">
        <w:rPr>
          <w:sz w:val="24"/>
          <w:szCs w:val="24"/>
        </w:rPr>
        <w:t>semua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individu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memiliki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kesempatan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sama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untuk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belajar</w:t>
      </w:r>
      <w:proofErr w:type="spellEnd"/>
      <w:r w:rsidRPr="00B12C55">
        <w:rPr>
          <w:sz w:val="24"/>
          <w:szCs w:val="24"/>
        </w:rPr>
        <w:t xml:space="preserve"> dan </w:t>
      </w:r>
      <w:proofErr w:type="spellStart"/>
      <w:r w:rsidRPr="00B12C55">
        <w:rPr>
          <w:sz w:val="24"/>
          <w:szCs w:val="24"/>
        </w:rPr>
        <w:t>berkembang</w:t>
      </w:r>
      <w:proofErr w:type="spellEnd"/>
      <w:r w:rsidRPr="00B12C55">
        <w:rPr>
          <w:sz w:val="24"/>
          <w:szCs w:val="24"/>
        </w:rPr>
        <w:t xml:space="preserve">, </w:t>
      </w:r>
      <w:proofErr w:type="spellStart"/>
      <w:r w:rsidRPr="00B12C55">
        <w:rPr>
          <w:sz w:val="24"/>
          <w:szCs w:val="24"/>
        </w:rPr>
        <w:t>maka</w:t>
      </w:r>
      <w:proofErr w:type="spellEnd"/>
      <w:r w:rsidRPr="00B12C55">
        <w:rPr>
          <w:sz w:val="24"/>
          <w:szCs w:val="24"/>
        </w:rPr>
        <w:t xml:space="preserve"> negara </w:t>
      </w:r>
      <w:proofErr w:type="spellStart"/>
      <w:r w:rsidRPr="00B12C55">
        <w:rPr>
          <w:sz w:val="24"/>
          <w:szCs w:val="24"/>
        </w:rPr>
        <w:t>tersebut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akan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memiliki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kompetensi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lebih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besar</w:t>
      </w:r>
      <w:proofErr w:type="spellEnd"/>
      <w:r w:rsidRPr="00B12C55">
        <w:rPr>
          <w:sz w:val="24"/>
          <w:szCs w:val="24"/>
        </w:rPr>
        <w:t xml:space="preserve"> dan </w:t>
      </w:r>
      <w:proofErr w:type="spellStart"/>
      <w:r w:rsidRPr="00B12C55">
        <w:rPr>
          <w:sz w:val="24"/>
          <w:szCs w:val="24"/>
        </w:rPr>
        <w:t>beragam</w:t>
      </w:r>
      <w:proofErr w:type="spellEnd"/>
      <w:r w:rsidRPr="00B12C55">
        <w:rPr>
          <w:sz w:val="24"/>
          <w:szCs w:val="24"/>
        </w:rPr>
        <w:t xml:space="preserve">. Hal </w:t>
      </w:r>
      <w:proofErr w:type="spellStart"/>
      <w:r w:rsidRPr="00B12C55">
        <w:rPr>
          <w:sz w:val="24"/>
          <w:szCs w:val="24"/>
        </w:rPr>
        <w:t>ini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tentunya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akan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mendorong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terciptanya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masyarakat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adil</w:t>
      </w:r>
      <w:proofErr w:type="spellEnd"/>
      <w:r w:rsidRPr="00B12C55">
        <w:rPr>
          <w:sz w:val="24"/>
          <w:szCs w:val="24"/>
        </w:rPr>
        <w:t xml:space="preserve"> dan </w:t>
      </w:r>
      <w:proofErr w:type="spellStart"/>
      <w:r w:rsidRPr="00B12C55">
        <w:rPr>
          <w:sz w:val="24"/>
          <w:szCs w:val="24"/>
        </w:rPr>
        <w:t>inklusif</w:t>
      </w:r>
      <w:proofErr w:type="spellEnd"/>
      <w:r w:rsidRPr="00B12C55">
        <w:rPr>
          <w:sz w:val="24"/>
          <w:szCs w:val="24"/>
        </w:rPr>
        <w:t xml:space="preserve">. Pendidikan yang </w:t>
      </w:r>
      <w:proofErr w:type="spellStart"/>
      <w:r w:rsidRPr="00B12C55">
        <w:rPr>
          <w:sz w:val="24"/>
          <w:szCs w:val="24"/>
        </w:rPr>
        <w:t>memiliki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kualitas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bagus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tentunya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akan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melahirkan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generasi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lastRenderedPageBreak/>
        <w:t>penerus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inovatif</w:t>
      </w:r>
      <w:proofErr w:type="spellEnd"/>
      <w:r w:rsidRPr="00B12C55">
        <w:rPr>
          <w:sz w:val="24"/>
          <w:szCs w:val="24"/>
        </w:rPr>
        <w:t xml:space="preserve">, </w:t>
      </w:r>
      <w:proofErr w:type="spellStart"/>
      <w:r w:rsidRPr="00B12C55">
        <w:rPr>
          <w:sz w:val="24"/>
          <w:szCs w:val="24"/>
        </w:rPr>
        <w:t>produktif</w:t>
      </w:r>
      <w:proofErr w:type="spellEnd"/>
      <w:r w:rsidRPr="00B12C55">
        <w:rPr>
          <w:sz w:val="24"/>
          <w:szCs w:val="24"/>
        </w:rPr>
        <w:t xml:space="preserve">, dan </w:t>
      </w:r>
      <w:proofErr w:type="spellStart"/>
      <w:r w:rsidRPr="00B12C55">
        <w:rPr>
          <w:sz w:val="24"/>
          <w:szCs w:val="24"/>
        </w:rPr>
        <w:t>sanggup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menghadapi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tantangan</w:t>
      </w:r>
      <w:proofErr w:type="spellEnd"/>
      <w:r w:rsidRPr="00B12C55">
        <w:rPr>
          <w:sz w:val="24"/>
          <w:szCs w:val="24"/>
        </w:rPr>
        <w:t xml:space="preserve"> global. </w:t>
      </w:r>
      <w:proofErr w:type="spellStart"/>
      <w:r w:rsidRPr="00B12C55">
        <w:rPr>
          <w:sz w:val="24"/>
          <w:szCs w:val="24"/>
        </w:rPr>
        <w:t>Dengan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demikian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pendidikan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menjadi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pondasi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kuat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bagi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pertumbuhan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ekonomi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berkelanjutan</w:t>
      </w:r>
      <w:proofErr w:type="spellEnd"/>
      <w:r w:rsidRPr="00B12C55">
        <w:rPr>
          <w:sz w:val="24"/>
          <w:szCs w:val="24"/>
        </w:rPr>
        <w:t xml:space="preserve"> dan </w:t>
      </w:r>
      <w:proofErr w:type="spellStart"/>
      <w:r w:rsidRPr="00B12C55">
        <w:rPr>
          <w:sz w:val="24"/>
          <w:szCs w:val="24"/>
        </w:rPr>
        <w:t>kemajuan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bangsa</w:t>
      </w:r>
      <w:proofErr w:type="spellEnd"/>
      <w:r w:rsidRPr="00B12C55">
        <w:rPr>
          <w:sz w:val="24"/>
          <w:szCs w:val="24"/>
        </w:rPr>
        <w:t xml:space="preserve">. Pendidikan yang </w:t>
      </w:r>
      <w:proofErr w:type="spellStart"/>
      <w:r w:rsidRPr="00B12C55">
        <w:rPr>
          <w:sz w:val="24"/>
          <w:szCs w:val="24"/>
        </w:rPr>
        <w:t>berfokus</w:t>
      </w:r>
      <w:proofErr w:type="spellEnd"/>
      <w:r w:rsidRPr="00B12C55">
        <w:rPr>
          <w:sz w:val="24"/>
          <w:szCs w:val="24"/>
        </w:rPr>
        <w:t xml:space="preserve"> pada </w:t>
      </w:r>
      <w:proofErr w:type="spellStart"/>
      <w:r w:rsidRPr="00B12C55">
        <w:rPr>
          <w:sz w:val="24"/>
          <w:szCs w:val="24"/>
        </w:rPr>
        <w:t>nilai-nilai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berkelanjutan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akan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menghasilkan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generasi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peduli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terhadap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lingkungan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masyarakat</w:t>
      </w:r>
      <w:proofErr w:type="spellEnd"/>
      <w:r w:rsidRPr="00B12C55">
        <w:rPr>
          <w:sz w:val="24"/>
          <w:szCs w:val="24"/>
        </w:rPr>
        <w:t xml:space="preserve">. </w:t>
      </w:r>
      <w:proofErr w:type="spellStart"/>
      <w:r w:rsidRPr="00B12C55">
        <w:rPr>
          <w:sz w:val="24"/>
          <w:szCs w:val="24"/>
        </w:rPr>
        <w:t>Dengan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demikian</w:t>
      </w:r>
      <w:proofErr w:type="spellEnd"/>
      <w:r w:rsidRPr="00B12C55">
        <w:rPr>
          <w:sz w:val="24"/>
          <w:szCs w:val="24"/>
        </w:rPr>
        <w:t xml:space="preserve">, </w:t>
      </w:r>
      <w:proofErr w:type="spellStart"/>
      <w:r w:rsidRPr="00B12C55">
        <w:rPr>
          <w:sz w:val="24"/>
          <w:szCs w:val="24"/>
        </w:rPr>
        <w:t>pendidikan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menjadi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kunci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utama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membangun</w:t>
      </w:r>
      <w:proofErr w:type="spellEnd"/>
      <w:r w:rsidRPr="00B12C55">
        <w:rPr>
          <w:sz w:val="24"/>
          <w:szCs w:val="24"/>
        </w:rPr>
        <w:t xml:space="preserve"> masa </w:t>
      </w:r>
      <w:proofErr w:type="spellStart"/>
      <w:r w:rsidRPr="00B12C55">
        <w:rPr>
          <w:sz w:val="24"/>
          <w:szCs w:val="24"/>
        </w:rPr>
        <w:t>depan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lebih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cerah</w:t>
      </w:r>
      <w:proofErr w:type="spellEnd"/>
      <w:r w:rsidRPr="00B12C5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tag w:val="MENDELEY_CITATION_v3_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"/>
          <w:id w:val="-1758196388"/>
          <w:placeholder>
            <w:docPart w:val="B7B24067B5AA4D879E9A25F79C2A7489"/>
          </w:placeholder>
        </w:sdtPr>
        <w:sdtEndPr/>
        <w:sdtContent>
          <w:r w:rsidRPr="00B12C55">
            <w:rPr>
              <w:sz w:val="24"/>
              <w:szCs w:val="24"/>
            </w:rPr>
            <w:t>(</w:t>
          </w:r>
          <w:proofErr w:type="spellStart"/>
          <w:r w:rsidRPr="00B12C55">
            <w:rPr>
              <w:sz w:val="24"/>
              <w:szCs w:val="24"/>
            </w:rPr>
            <w:t>Mulyastuti</w:t>
          </w:r>
          <w:proofErr w:type="spellEnd"/>
          <w:r w:rsidRPr="00B12C55">
            <w:rPr>
              <w:sz w:val="24"/>
              <w:szCs w:val="24"/>
            </w:rPr>
            <w:t xml:space="preserve"> et al., 2016)</w:t>
          </w:r>
        </w:sdtContent>
      </w:sdt>
      <w:r w:rsidRPr="00B12C55">
        <w:rPr>
          <w:sz w:val="24"/>
          <w:szCs w:val="24"/>
        </w:rPr>
        <w:t xml:space="preserve">. </w:t>
      </w:r>
    </w:p>
    <w:p w14:paraId="25268A36" w14:textId="77777777" w:rsidR="00B12C55" w:rsidRPr="00B12C55" w:rsidRDefault="00B12C55" w:rsidP="007847B9">
      <w:pPr>
        <w:pStyle w:val="BodyText"/>
        <w:spacing w:after="0" w:line="240" w:lineRule="auto"/>
        <w:ind w:firstLine="630"/>
        <w:jc w:val="both"/>
        <w:rPr>
          <w:sz w:val="24"/>
          <w:szCs w:val="24"/>
        </w:rPr>
      </w:pPr>
      <w:proofErr w:type="spellStart"/>
      <w:r w:rsidRPr="00B12C55">
        <w:rPr>
          <w:sz w:val="24"/>
          <w:szCs w:val="24"/>
        </w:rPr>
        <w:t>Peningkatan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kualitas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pendidikan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terus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dilakukan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melalui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berbagai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kebijakan</w:t>
      </w:r>
      <w:proofErr w:type="spellEnd"/>
      <w:r w:rsidRPr="00B12C55">
        <w:rPr>
          <w:sz w:val="24"/>
          <w:szCs w:val="24"/>
        </w:rPr>
        <w:t xml:space="preserve"> dan program </w:t>
      </w:r>
      <w:proofErr w:type="spellStart"/>
      <w:r w:rsidRPr="00B12C55">
        <w:rPr>
          <w:sz w:val="24"/>
          <w:szCs w:val="24"/>
        </w:rPr>
        <w:t>baik</w:t>
      </w:r>
      <w:proofErr w:type="spellEnd"/>
      <w:r w:rsidRPr="00B12C55">
        <w:rPr>
          <w:sz w:val="24"/>
          <w:szCs w:val="24"/>
        </w:rPr>
        <w:t xml:space="preserve"> di </w:t>
      </w:r>
      <w:proofErr w:type="spellStart"/>
      <w:r w:rsidRPr="00B12C55">
        <w:rPr>
          <w:sz w:val="24"/>
          <w:szCs w:val="24"/>
        </w:rPr>
        <w:t>tingkat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sekolah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menengah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maupun</w:t>
      </w:r>
      <w:proofErr w:type="spellEnd"/>
      <w:r w:rsidRPr="00B12C55">
        <w:rPr>
          <w:sz w:val="24"/>
          <w:szCs w:val="24"/>
        </w:rPr>
        <w:t xml:space="preserve"> di </w:t>
      </w:r>
      <w:proofErr w:type="spellStart"/>
      <w:r w:rsidRPr="00B12C55">
        <w:rPr>
          <w:sz w:val="24"/>
          <w:szCs w:val="24"/>
        </w:rPr>
        <w:t>sekolah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dasar</w:t>
      </w:r>
      <w:proofErr w:type="spellEnd"/>
      <w:r w:rsidRPr="00B12C55">
        <w:rPr>
          <w:sz w:val="24"/>
          <w:szCs w:val="24"/>
        </w:rPr>
        <w:t xml:space="preserve">. </w:t>
      </w:r>
      <w:proofErr w:type="spellStart"/>
      <w:r w:rsidRPr="00B12C55">
        <w:rPr>
          <w:sz w:val="24"/>
          <w:szCs w:val="24"/>
        </w:rPr>
        <w:t>Sekolah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dasar</w:t>
      </w:r>
      <w:proofErr w:type="spellEnd"/>
      <w:r w:rsidRPr="00B12C55">
        <w:rPr>
          <w:sz w:val="24"/>
          <w:szCs w:val="24"/>
        </w:rPr>
        <w:t xml:space="preserve">, </w:t>
      </w:r>
      <w:proofErr w:type="spellStart"/>
      <w:r w:rsidRPr="00B12C55">
        <w:rPr>
          <w:sz w:val="24"/>
          <w:szCs w:val="24"/>
        </w:rPr>
        <w:t>sebagai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jenjang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pendidikan</w:t>
      </w:r>
      <w:proofErr w:type="spellEnd"/>
      <w:r w:rsidRPr="00B12C55">
        <w:rPr>
          <w:sz w:val="24"/>
          <w:szCs w:val="24"/>
        </w:rPr>
        <w:t xml:space="preserve"> formal </w:t>
      </w:r>
      <w:proofErr w:type="spellStart"/>
      <w:r w:rsidRPr="00B12C55">
        <w:rPr>
          <w:sz w:val="24"/>
          <w:szCs w:val="24"/>
        </w:rPr>
        <w:t>pertama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ditempuh</w:t>
      </w:r>
      <w:proofErr w:type="spellEnd"/>
      <w:r w:rsidRPr="00B12C55">
        <w:rPr>
          <w:sz w:val="24"/>
          <w:szCs w:val="24"/>
        </w:rPr>
        <w:t xml:space="preserve"> oleh </w:t>
      </w:r>
      <w:proofErr w:type="spellStart"/>
      <w:r w:rsidRPr="00B12C55">
        <w:rPr>
          <w:sz w:val="24"/>
          <w:szCs w:val="24"/>
        </w:rPr>
        <w:t>anak-anak</w:t>
      </w:r>
      <w:proofErr w:type="spellEnd"/>
      <w:r w:rsidRPr="00B12C55">
        <w:rPr>
          <w:sz w:val="24"/>
          <w:szCs w:val="24"/>
        </w:rPr>
        <w:t xml:space="preserve">, </w:t>
      </w:r>
      <w:proofErr w:type="spellStart"/>
      <w:r w:rsidRPr="00B12C55">
        <w:rPr>
          <w:sz w:val="24"/>
          <w:szCs w:val="24"/>
        </w:rPr>
        <w:t>memiliki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peran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strategis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dalam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membentuk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pondasi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ilmu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pengetahuan</w:t>
      </w:r>
      <w:proofErr w:type="spellEnd"/>
      <w:r w:rsidRPr="00B12C55">
        <w:rPr>
          <w:sz w:val="24"/>
          <w:szCs w:val="24"/>
        </w:rPr>
        <w:t xml:space="preserve"> dan </w:t>
      </w:r>
      <w:proofErr w:type="spellStart"/>
      <w:r w:rsidRPr="00B12C55">
        <w:rPr>
          <w:sz w:val="24"/>
          <w:szCs w:val="24"/>
        </w:rPr>
        <w:t>karakter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tag w:val="MENDELEY_CITATION_v3_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"/>
          <w:id w:val="-787730546"/>
          <w:placeholder>
            <w:docPart w:val="B7B24067B5AA4D879E9A25F79C2A7489"/>
          </w:placeholder>
        </w:sdtPr>
        <w:sdtEndPr/>
        <w:sdtContent>
          <w:r w:rsidRPr="00B12C55">
            <w:rPr>
              <w:sz w:val="24"/>
              <w:szCs w:val="24"/>
            </w:rPr>
            <w:t>(</w:t>
          </w:r>
          <w:proofErr w:type="spellStart"/>
          <w:r w:rsidRPr="00B12C55">
            <w:rPr>
              <w:sz w:val="24"/>
              <w:szCs w:val="24"/>
            </w:rPr>
            <w:t>Rindiyanti</w:t>
          </w:r>
          <w:proofErr w:type="spellEnd"/>
          <w:r w:rsidRPr="00B12C55">
            <w:rPr>
              <w:sz w:val="24"/>
              <w:szCs w:val="24"/>
            </w:rPr>
            <w:t xml:space="preserve"> et al., 2024).</w:t>
          </w:r>
        </w:sdtContent>
      </w:sdt>
      <w:r w:rsidRPr="00B12C55">
        <w:rPr>
          <w:sz w:val="24"/>
          <w:szCs w:val="24"/>
        </w:rPr>
        <w:t xml:space="preserve"> Pendidikan </w:t>
      </w:r>
      <w:proofErr w:type="spellStart"/>
      <w:r w:rsidRPr="00B12C55">
        <w:rPr>
          <w:sz w:val="24"/>
          <w:szCs w:val="24"/>
        </w:rPr>
        <w:t>dianggap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mampu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untuk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membantu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meningkatkan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kualitas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hidup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lebih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baik</w:t>
      </w:r>
      <w:proofErr w:type="spellEnd"/>
      <w:r w:rsidRPr="00B12C55">
        <w:rPr>
          <w:sz w:val="24"/>
          <w:szCs w:val="24"/>
        </w:rPr>
        <w:t xml:space="preserve">, </w:t>
      </w:r>
      <w:proofErr w:type="spellStart"/>
      <w:r w:rsidRPr="00B12C55">
        <w:rPr>
          <w:sz w:val="24"/>
          <w:szCs w:val="24"/>
        </w:rPr>
        <w:t>karena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melalui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pendidikan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setiap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individu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khususnya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peserta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didik</w:t>
      </w:r>
      <w:proofErr w:type="spellEnd"/>
      <w:r w:rsidRPr="00B12C55">
        <w:rPr>
          <w:sz w:val="24"/>
          <w:szCs w:val="24"/>
        </w:rPr>
        <w:t xml:space="preserve"> di </w:t>
      </w:r>
      <w:proofErr w:type="spellStart"/>
      <w:r w:rsidRPr="00B12C55">
        <w:rPr>
          <w:sz w:val="24"/>
          <w:szCs w:val="24"/>
        </w:rPr>
        <w:t>sekolah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dikerahkan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untuk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belajar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keterampilan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dasar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seperti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keterampilan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membaca</w:t>
      </w:r>
      <w:proofErr w:type="spellEnd"/>
      <w:r w:rsidRPr="00B12C55">
        <w:rPr>
          <w:sz w:val="24"/>
          <w:szCs w:val="24"/>
        </w:rPr>
        <w:t xml:space="preserve">, </w:t>
      </w:r>
      <w:proofErr w:type="spellStart"/>
      <w:r w:rsidRPr="00B12C55">
        <w:rPr>
          <w:sz w:val="24"/>
          <w:szCs w:val="24"/>
        </w:rPr>
        <w:t>keterampilan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menulis</w:t>
      </w:r>
      <w:proofErr w:type="spellEnd"/>
      <w:r w:rsidRPr="00B12C55">
        <w:rPr>
          <w:sz w:val="24"/>
          <w:szCs w:val="24"/>
        </w:rPr>
        <w:t xml:space="preserve">, dan </w:t>
      </w:r>
      <w:proofErr w:type="spellStart"/>
      <w:r w:rsidRPr="00B12C55">
        <w:rPr>
          <w:sz w:val="24"/>
          <w:szCs w:val="24"/>
        </w:rPr>
        <w:t>keterampilan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berhitung</w:t>
      </w:r>
      <w:proofErr w:type="spellEnd"/>
      <w:r w:rsidRPr="00B12C55">
        <w:rPr>
          <w:sz w:val="24"/>
          <w:szCs w:val="24"/>
        </w:rPr>
        <w:t xml:space="preserve">, </w:t>
      </w:r>
      <w:proofErr w:type="spellStart"/>
      <w:r w:rsidRPr="00B12C55">
        <w:rPr>
          <w:sz w:val="24"/>
          <w:szCs w:val="24"/>
        </w:rPr>
        <w:t>keterampilan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berfikir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kritis</w:t>
      </w:r>
      <w:proofErr w:type="spellEnd"/>
      <w:r w:rsidRPr="00B12C55">
        <w:rPr>
          <w:sz w:val="24"/>
          <w:szCs w:val="24"/>
        </w:rPr>
        <w:t xml:space="preserve"> dan </w:t>
      </w:r>
      <w:proofErr w:type="spellStart"/>
      <w:r w:rsidRPr="00B12C55">
        <w:rPr>
          <w:sz w:val="24"/>
          <w:szCs w:val="24"/>
        </w:rPr>
        <w:t>analitis</w:t>
      </w:r>
      <w:proofErr w:type="spellEnd"/>
      <w:r w:rsidRPr="00B12C55">
        <w:rPr>
          <w:sz w:val="24"/>
          <w:szCs w:val="24"/>
        </w:rPr>
        <w:t xml:space="preserve">. </w:t>
      </w:r>
      <w:proofErr w:type="spellStart"/>
      <w:r w:rsidRPr="00B12C55">
        <w:rPr>
          <w:sz w:val="24"/>
          <w:szCs w:val="24"/>
        </w:rPr>
        <w:t>Selain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itu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pendidikan</w:t>
      </w:r>
      <w:proofErr w:type="spellEnd"/>
      <w:r w:rsidRPr="00B12C55">
        <w:rPr>
          <w:sz w:val="24"/>
          <w:szCs w:val="24"/>
        </w:rPr>
        <w:t xml:space="preserve"> juga </w:t>
      </w:r>
      <w:proofErr w:type="spellStart"/>
      <w:r w:rsidRPr="00B12C55">
        <w:rPr>
          <w:sz w:val="24"/>
          <w:szCs w:val="24"/>
        </w:rPr>
        <w:t>mengajarkan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terkait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pengembangan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kreativitas</w:t>
      </w:r>
      <w:proofErr w:type="spellEnd"/>
      <w:r w:rsidRPr="00B12C55">
        <w:rPr>
          <w:sz w:val="24"/>
          <w:szCs w:val="24"/>
        </w:rPr>
        <w:t xml:space="preserve">, dan </w:t>
      </w:r>
      <w:proofErr w:type="spellStart"/>
      <w:r w:rsidRPr="00B12C55">
        <w:rPr>
          <w:sz w:val="24"/>
          <w:szCs w:val="24"/>
        </w:rPr>
        <w:t>keterampilan</w:t>
      </w:r>
      <w:proofErr w:type="spellEnd"/>
      <w:r w:rsidRPr="00B12C55">
        <w:rPr>
          <w:sz w:val="24"/>
          <w:szCs w:val="24"/>
        </w:rPr>
        <w:t xml:space="preserve"> </w:t>
      </w:r>
      <w:r w:rsidRPr="00B12C55">
        <w:rPr>
          <w:i/>
          <w:sz w:val="24"/>
          <w:szCs w:val="24"/>
        </w:rPr>
        <w:t>problem solving</w:t>
      </w:r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penting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dalam</w:t>
      </w:r>
      <w:proofErr w:type="spellEnd"/>
      <w:r w:rsidRPr="00B12C55">
        <w:rPr>
          <w:sz w:val="24"/>
          <w:szCs w:val="24"/>
        </w:rPr>
        <w:t xml:space="preserve"> era modern. Hal </w:t>
      </w:r>
      <w:proofErr w:type="spellStart"/>
      <w:r w:rsidRPr="00B12C55">
        <w:rPr>
          <w:sz w:val="24"/>
          <w:szCs w:val="24"/>
        </w:rPr>
        <w:t>ini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sejalan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dengan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apa</w:t>
      </w:r>
      <w:proofErr w:type="spellEnd"/>
      <w:r w:rsidRPr="00B12C55">
        <w:rPr>
          <w:sz w:val="24"/>
          <w:szCs w:val="24"/>
        </w:rPr>
        <w:t xml:space="preserve"> yang </w:t>
      </w:r>
      <w:sdt>
        <w:sdtPr>
          <w:rPr>
            <w:sz w:val="24"/>
            <w:szCs w:val="24"/>
          </w:rPr>
          <w:tag w:val="MENDELEY_CITATION_v3_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"/>
          <w:id w:val="-541679108"/>
          <w:placeholder>
            <w:docPart w:val="B7B24067B5AA4D879E9A25F79C2A7489"/>
          </w:placeholder>
        </w:sdtPr>
        <w:sdtEndPr/>
        <w:sdtContent>
          <w:r w:rsidRPr="00B12C55">
            <w:rPr>
              <w:sz w:val="24"/>
              <w:szCs w:val="24"/>
            </w:rPr>
            <w:t>(</w:t>
          </w:r>
          <w:proofErr w:type="spellStart"/>
          <w:r w:rsidRPr="00B12C55">
            <w:rPr>
              <w:sz w:val="24"/>
              <w:szCs w:val="24"/>
            </w:rPr>
            <w:t>Widayana</w:t>
          </w:r>
          <w:proofErr w:type="spellEnd"/>
          <w:r w:rsidRPr="00B12C55">
            <w:rPr>
              <w:sz w:val="24"/>
              <w:szCs w:val="24"/>
            </w:rPr>
            <w:t xml:space="preserve"> et al., 2020)</w:t>
          </w:r>
        </w:sdtContent>
      </w:sdt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sampaikan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bahwa</w:t>
      </w:r>
      <w:proofErr w:type="spellEnd"/>
      <w:r w:rsidRPr="00B12C55">
        <w:rPr>
          <w:sz w:val="24"/>
          <w:szCs w:val="24"/>
        </w:rPr>
        <w:t xml:space="preserve"> “Pendidikan </w:t>
      </w:r>
      <w:proofErr w:type="spellStart"/>
      <w:r w:rsidRPr="00B12C55">
        <w:rPr>
          <w:sz w:val="24"/>
          <w:szCs w:val="24"/>
        </w:rPr>
        <w:t>adalah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upaya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untuk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membantu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jiwa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peserta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didik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menjadi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pribadi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leih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baik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secara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lahir</w:t>
      </w:r>
      <w:proofErr w:type="spellEnd"/>
      <w:r w:rsidRPr="00B12C55">
        <w:rPr>
          <w:sz w:val="24"/>
          <w:szCs w:val="24"/>
        </w:rPr>
        <w:t xml:space="preserve"> dan </w:t>
      </w:r>
      <w:proofErr w:type="spellStart"/>
      <w:r w:rsidRPr="00B12C55">
        <w:rPr>
          <w:sz w:val="24"/>
          <w:szCs w:val="24"/>
        </w:rPr>
        <w:t>batin</w:t>
      </w:r>
      <w:proofErr w:type="spellEnd"/>
      <w:r w:rsidRPr="00B12C55">
        <w:rPr>
          <w:sz w:val="24"/>
          <w:szCs w:val="24"/>
        </w:rPr>
        <w:t>”.</w:t>
      </w:r>
    </w:p>
    <w:p w14:paraId="52910D63" w14:textId="64E4DAA8" w:rsidR="00B12C55" w:rsidRPr="00B12C55" w:rsidRDefault="00B12C55" w:rsidP="007847B9">
      <w:pPr>
        <w:pStyle w:val="BodyText"/>
        <w:spacing w:after="0" w:line="240" w:lineRule="auto"/>
        <w:ind w:firstLine="630"/>
        <w:jc w:val="both"/>
        <w:rPr>
          <w:sz w:val="24"/>
          <w:szCs w:val="24"/>
        </w:rPr>
      </w:pPr>
      <w:r w:rsidRPr="00B12C55">
        <w:rPr>
          <w:sz w:val="24"/>
          <w:szCs w:val="24"/>
        </w:rPr>
        <w:t xml:space="preserve">      </w:t>
      </w:r>
      <w:proofErr w:type="spellStart"/>
      <w:r w:rsidRPr="00B12C55">
        <w:rPr>
          <w:sz w:val="24"/>
          <w:szCs w:val="24"/>
        </w:rPr>
        <w:t>Dalam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prosesnya</w:t>
      </w:r>
      <w:proofErr w:type="spellEnd"/>
      <w:r w:rsidRPr="00B12C55">
        <w:rPr>
          <w:sz w:val="24"/>
          <w:szCs w:val="24"/>
        </w:rPr>
        <w:t xml:space="preserve">, </w:t>
      </w:r>
      <w:proofErr w:type="spellStart"/>
      <w:r w:rsidRPr="00B12C55">
        <w:rPr>
          <w:sz w:val="24"/>
          <w:szCs w:val="24"/>
        </w:rPr>
        <w:t>antara</w:t>
      </w:r>
      <w:proofErr w:type="spellEnd"/>
      <w:r w:rsidRPr="00B12C55">
        <w:rPr>
          <w:sz w:val="24"/>
          <w:szCs w:val="24"/>
        </w:rPr>
        <w:t xml:space="preserve"> guru dan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ini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melaksanakan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sebuah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aktivitas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biasa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disebut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dengan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kegiatan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belajar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mengajar</w:t>
      </w:r>
      <w:proofErr w:type="spellEnd"/>
      <w:r w:rsidRPr="00B12C55">
        <w:rPr>
          <w:sz w:val="24"/>
          <w:szCs w:val="24"/>
        </w:rPr>
        <w:t xml:space="preserve">. </w:t>
      </w:r>
      <w:proofErr w:type="spellStart"/>
      <w:r w:rsidRPr="00B12C55">
        <w:rPr>
          <w:sz w:val="24"/>
          <w:szCs w:val="24"/>
        </w:rPr>
        <w:t>Kegiatan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belajar</w:t>
      </w:r>
      <w:proofErr w:type="spellEnd"/>
      <w:r w:rsidRPr="00B12C55">
        <w:rPr>
          <w:sz w:val="24"/>
          <w:szCs w:val="24"/>
        </w:rPr>
        <w:t xml:space="preserve"> dan </w:t>
      </w:r>
      <w:proofErr w:type="spellStart"/>
      <w:r w:rsidRPr="00B12C55">
        <w:rPr>
          <w:sz w:val="24"/>
          <w:szCs w:val="24"/>
        </w:rPr>
        <w:t>mengajar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menjadi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tempat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terjadinya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pertukaran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pengetahuan</w:t>
      </w:r>
      <w:proofErr w:type="spellEnd"/>
      <w:r w:rsidRPr="00B12C55">
        <w:rPr>
          <w:sz w:val="24"/>
          <w:szCs w:val="24"/>
        </w:rPr>
        <w:t xml:space="preserve">, </w:t>
      </w:r>
      <w:proofErr w:type="spellStart"/>
      <w:r w:rsidRPr="00B12C55">
        <w:rPr>
          <w:sz w:val="24"/>
          <w:szCs w:val="24"/>
        </w:rPr>
        <w:t>pengalaman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serta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keterampilan</w:t>
      </w:r>
      <w:proofErr w:type="spellEnd"/>
      <w:r w:rsidRPr="00B12C55">
        <w:rPr>
          <w:sz w:val="24"/>
          <w:szCs w:val="24"/>
        </w:rPr>
        <w:t xml:space="preserve">, oleh </w:t>
      </w:r>
      <w:proofErr w:type="spellStart"/>
      <w:r w:rsidRPr="00B12C55">
        <w:rPr>
          <w:sz w:val="24"/>
          <w:szCs w:val="24"/>
        </w:rPr>
        <w:t>karena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itu</w:t>
      </w:r>
      <w:proofErr w:type="spellEnd"/>
      <w:r w:rsidRPr="00B12C55">
        <w:rPr>
          <w:sz w:val="24"/>
          <w:szCs w:val="24"/>
        </w:rPr>
        <w:t xml:space="preserve"> guru </w:t>
      </w:r>
      <w:proofErr w:type="spellStart"/>
      <w:r w:rsidRPr="00B12C55">
        <w:rPr>
          <w:sz w:val="24"/>
          <w:szCs w:val="24"/>
        </w:rPr>
        <w:t>memiliki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peran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penting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sebagai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fasilitator</w:t>
      </w:r>
      <w:proofErr w:type="spellEnd"/>
      <w:r w:rsidRPr="00B12C55">
        <w:rPr>
          <w:sz w:val="24"/>
          <w:szCs w:val="24"/>
        </w:rPr>
        <w:t xml:space="preserve">. Guru </w:t>
      </w:r>
      <w:proofErr w:type="spellStart"/>
      <w:r w:rsidRPr="00B12C55">
        <w:rPr>
          <w:sz w:val="24"/>
          <w:szCs w:val="24"/>
        </w:rPr>
        <w:t>tidak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hanya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bertugas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untuk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menyampaikan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materi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saja</w:t>
      </w:r>
      <w:proofErr w:type="spellEnd"/>
      <w:r w:rsidRPr="00B12C55">
        <w:rPr>
          <w:sz w:val="24"/>
          <w:szCs w:val="24"/>
        </w:rPr>
        <w:t xml:space="preserve">, </w:t>
      </w:r>
      <w:proofErr w:type="spellStart"/>
      <w:r w:rsidRPr="00B12C55">
        <w:rPr>
          <w:sz w:val="24"/>
          <w:szCs w:val="24"/>
        </w:rPr>
        <w:t>akan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tetapi</w:t>
      </w:r>
      <w:proofErr w:type="spellEnd"/>
      <w:r w:rsidRPr="00B12C55">
        <w:rPr>
          <w:sz w:val="24"/>
          <w:szCs w:val="24"/>
        </w:rPr>
        <w:t xml:space="preserve"> guru juga </w:t>
      </w:r>
      <w:proofErr w:type="spellStart"/>
      <w:r w:rsidRPr="00B12C55">
        <w:rPr>
          <w:sz w:val="24"/>
          <w:szCs w:val="24"/>
        </w:rPr>
        <w:t>harus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mampu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menciptakan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lingkungan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belajar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mendukung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eksplorasi</w:t>
      </w:r>
      <w:proofErr w:type="spellEnd"/>
      <w:r w:rsidRPr="00B12C55">
        <w:rPr>
          <w:sz w:val="24"/>
          <w:szCs w:val="24"/>
        </w:rPr>
        <w:t xml:space="preserve"> dan </w:t>
      </w:r>
      <w:proofErr w:type="spellStart"/>
      <w:r w:rsidRPr="00B12C55">
        <w:rPr>
          <w:sz w:val="24"/>
          <w:szCs w:val="24"/>
        </w:rPr>
        <w:t>kreativitas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 di </w:t>
      </w:r>
      <w:proofErr w:type="spellStart"/>
      <w:r w:rsidRPr="00B12C55">
        <w:rPr>
          <w:sz w:val="24"/>
          <w:szCs w:val="24"/>
        </w:rPr>
        <w:t>kelas</w:t>
      </w:r>
      <w:proofErr w:type="spellEnd"/>
      <w:r w:rsidRPr="00B12C55">
        <w:rPr>
          <w:sz w:val="24"/>
          <w:szCs w:val="24"/>
        </w:rPr>
        <w:t xml:space="preserve">. </w:t>
      </w:r>
      <w:proofErr w:type="spellStart"/>
      <w:r w:rsidRPr="00B12C55">
        <w:rPr>
          <w:sz w:val="24"/>
          <w:szCs w:val="24"/>
        </w:rPr>
        <w:t>Dalam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konteks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ini</w:t>
      </w:r>
      <w:proofErr w:type="spellEnd"/>
      <w:r w:rsidRPr="00B12C55">
        <w:rPr>
          <w:sz w:val="24"/>
          <w:szCs w:val="24"/>
        </w:rPr>
        <w:t xml:space="preserve"> guru </w:t>
      </w:r>
      <w:proofErr w:type="spellStart"/>
      <w:r w:rsidRPr="00B12C55">
        <w:rPr>
          <w:sz w:val="24"/>
          <w:szCs w:val="24"/>
        </w:rPr>
        <w:t>berperan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untuk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membantu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dalam</w:t>
      </w:r>
      <w:proofErr w:type="spellEnd"/>
      <w:r w:rsidRPr="00B12C55">
        <w:rPr>
          <w:sz w:val="24"/>
          <w:szCs w:val="24"/>
        </w:rPr>
        <w:t xml:space="preserve"> proses </w:t>
      </w:r>
      <w:proofErr w:type="spellStart"/>
      <w:r w:rsidRPr="00B12C55">
        <w:rPr>
          <w:sz w:val="24"/>
          <w:szCs w:val="24"/>
        </w:rPr>
        <w:t>belajar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tersebut</w:t>
      </w:r>
      <w:proofErr w:type="spellEnd"/>
      <w:r w:rsidRPr="00B12C55">
        <w:rPr>
          <w:sz w:val="24"/>
          <w:szCs w:val="24"/>
        </w:rPr>
        <w:t xml:space="preserve">. Hal </w:t>
      </w:r>
      <w:proofErr w:type="spellStart"/>
      <w:r w:rsidRPr="00B12C55">
        <w:rPr>
          <w:sz w:val="24"/>
          <w:szCs w:val="24"/>
        </w:rPr>
        <w:t>ini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berarti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bahwa</w:t>
      </w:r>
      <w:proofErr w:type="spellEnd"/>
      <w:r w:rsidRPr="00B12C55">
        <w:rPr>
          <w:sz w:val="24"/>
          <w:szCs w:val="24"/>
        </w:rPr>
        <w:t xml:space="preserve"> guru </w:t>
      </w:r>
      <w:proofErr w:type="spellStart"/>
      <w:r w:rsidRPr="00B12C55">
        <w:rPr>
          <w:sz w:val="24"/>
          <w:szCs w:val="24"/>
        </w:rPr>
        <w:t>perlu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menggunakan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berbagai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metode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serta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pendekatan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dapat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mendorong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partisipasi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aktif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 di </w:t>
      </w:r>
      <w:proofErr w:type="spellStart"/>
      <w:r w:rsidRPr="00B12C55">
        <w:rPr>
          <w:sz w:val="24"/>
          <w:szCs w:val="24"/>
        </w:rPr>
        <w:t>kelas</w:t>
      </w:r>
      <w:proofErr w:type="spellEnd"/>
      <w:r w:rsidRPr="00B12C55">
        <w:rPr>
          <w:sz w:val="24"/>
          <w:szCs w:val="24"/>
        </w:rPr>
        <w:t xml:space="preserve">. </w:t>
      </w:r>
      <w:proofErr w:type="spellStart"/>
      <w:r w:rsidRPr="00B12C55">
        <w:rPr>
          <w:sz w:val="24"/>
          <w:szCs w:val="24"/>
        </w:rPr>
        <w:t>Belajar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sebagai</w:t>
      </w:r>
      <w:proofErr w:type="spellEnd"/>
      <w:r w:rsidRPr="00B12C55">
        <w:rPr>
          <w:sz w:val="24"/>
          <w:szCs w:val="24"/>
        </w:rPr>
        <w:t xml:space="preserve"> salah </w:t>
      </w:r>
      <w:proofErr w:type="spellStart"/>
      <w:r w:rsidRPr="00B12C55">
        <w:rPr>
          <w:sz w:val="24"/>
          <w:szCs w:val="24"/>
        </w:rPr>
        <w:t>satu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aktivitas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dilakukan</w:t>
      </w:r>
      <w:proofErr w:type="spellEnd"/>
      <w:r w:rsidRPr="00B12C55">
        <w:rPr>
          <w:sz w:val="24"/>
          <w:szCs w:val="24"/>
        </w:rPr>
        <w:t xml:space="preserve"> di </w:t>
      </w:r>
      <w:proofErr w:type="spellStart"/>
      <w:r w:rsidRPr="00B12C55">
        <w:rPr>
          <w:sz w:val="24"/>
          <w:szCs w:val="24"/>
        </w:rPr>
        <w:t>sekolah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secara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menyeluruh</w:t>
      </w:r>
      <w:proofErr w:type="spellEnd"/>
      <w:r w:rsidRPr="00B12C55">
        <w:rPr>
          <w:sz w:val="24"/>
          <w:szCs w:val="24"/>
        </w:rPr>
        <w:t xml:space="preserve"> pada </w:t>
      </w:r>
      <w:proofErr w:type="spellStart"/>
      <w:r w:rsidRPr="00B12C55">
        <w:rPr>
          <w:sz w:val="24"/>
          <w:szCs w:val="24"/>
        </w:rPr>
        <w:t>setiap</w:t>
      </w:r>
      <w:proofErr w:type="spellEnd"/>
      <w:r w:rsidRPr="00B12C55">
        <w:rPr>
          <w:sz w:val="24"/>
          <w:szCs w:val="24"/>
        </w:rPr>
        <w:t xml:space="preserve"> orang di </w:t>
      </w:r>
      <w:proofErr w:type="spellStart"/>
      <w:r w:rsidRPr="00B12C55">
        <w:rPr>
          <w:sz w:val="24"/>
          <w:szCs w:val="24"/>
        </w:rPr>
        <w:t>sepanjang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hidup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mereka</w:t>
      </w:r>
      <w:proofErr w:type="spellEnd"/>
      <w:r w:rsidRPr="00B12C55">
        <w:rPr>
          <w:sz w:val="24"/>
          <w:szCs w:val="24"/>
        </w:rPr>
        <w:t xml:space="preserve">. </w:t>
      </w:r>
      <w:proofErr w:type="spellStart"/>
      <w:r w:rsidRPr="00B12C55">
        <w:rPr>
          <w:sz w:val="24"/>
          <w:szCs w:val="24"/>
        </w:rPr>
        <w:t>Belajar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dapat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terjadi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kapan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saja</w:t>
      </w:r>
      <w:proofErr w:type="spellEnd"/>
      <w:r w:rsidRPr="00B12C55">
        <w:rPr>
          <w:sz w:val="24"/>
          <w:szCs w:val="24"/>
        </w:rPr>
        <w:t xml:space="preserve"> dan di mana </w:t>
      </w:r>
      <w:proofErr w:type="spellStart"/>
      <w:r w:rsidRPr="00B12C55">
        <w:rPr>
          <w:sz w:val="24"/>
          <w:szCs w:val="24"/>
        </w:rPr>
        <w:t>saja</w:t>
      </w:r>
      <w:proofErr w:type="spellEnd"/>
      <w:r w:rsidRPr="00B12C55">
        <w:rPr>
          <w:sz w:val="24"/>
          <w:szCs w:val="24"/>
        </w:rPr>
        <w:t xml:space="preserve">, </w:t>
      </w:r>
      <w:proofErr w:type="spellStart"/>
      <w:r w:rsidRPr="00B12C55">
        <w:rPr>
          <w:sz w:val="24"/>
          <w:szCs w:val="24"/>
        </w:rPr>
        <w:t>hal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tersebut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terjadi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karena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adanya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hubungan</w:t>
      </w:r>
      <w:proofErr w:type="spellEnd"/>
      <w:r w:rsidRPr="00B12C55">
        <w:rPr>
          <w:sz w:val="24"/>
          <w:szCs w:val="24"/>
        </w:rPr>
        <w:t xml:space="preserve"> timbal </w:t>
      </w:r>
      <w:proofErr w:type="spellStart"/>
      <w:r w:rsidRPr="00B12C55">
        <w:rPr>
          <w:sz w:val="24"/>
          <w:szCs w:val="24"/>
        </w:rPr>
        <w:t>balik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antara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seseorang</w:t>
      </w:r>
      <w:proofErr w:type="spellEnd"/>
      <w:r w:rsidRPr="00B12C55">
        <w:rPr>
          <w:sz w:val="24"/>
          <w:szCs w:val="24"/>
        </w:rPr>
        <w:t xml:space="preserve"> dan </w:t>
      </w:r>
      <w:proofErr w:type="spellStart"/>
      <w:r w:rsidRPr="00B12C55">
        <w:rPr>
          <w:sz w:val="24"/>
          <w:szCs w:val="24"/>
        </w:rPr>
        <w:t>lingkungannya</w:t>
      </w:r>
      <w:proofErr w:type="spellEnd"/>
      <w:r w:rsidRPr="00B12C55">
        <w:rPr>
          <w:sz w:val="24"/>
          <w:szCs w:val="24"/>
        </w:rPr>
        <w:t xml:space="preserve">. </w:t>
      </w:r>
      <w:proofErr w:type="spellStart"/>
      <w:r w:rsidRPr="00B12C55">
        <w:rPr>
          <w:sz w:val="24"/>
          <w:szCs w:val="24"/>
        </w:rPr>
        <w:t>Perubahan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pengetahuan</w:t>
      </w:r>
      <w:proofErr w:type="spellEnd"/>
      <w:r w:rsidRPr="00B12C55">
        <w:rPr>
          <w:sz w:val="24"/>
          <w:szCs w:val="24"/>
        </w:rPr>
        <w:t xml:space="preserve">, </w:t>
      </w:r>
      <w:proofErr w:type="spellStart"/>
      <w:r w:rsidRPr="00B12C55">
        <w:rPr>
          <w:sz w:val="24"/>
          <w:szCs w:val="24"/>
        </w:rPr>
        <w:t>keterampilan</w:t>
      </w:r>
      <w:proofErr w:type="spellEnd"/>
      <w:r w:rsidRPr="00B12C55">
        <w:rPr>
          <w:sz w:val="24"/>
          <w:szCs w:val="24"/>
        </w:rPr>
        <w:t xml:space="preserve">, </w:t>
      </w:r>
      <w:proofErr w:type="spellStart"/>
      <w:r w:rsidRPr="00B12C55">
        <w:rPr>
          <w:sz w:val="24"/>
          <w:szCs w:val="24"/>
        </w:rPr>
        <w:t>atau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sikap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dialami</w:t>
      </w:r>
      <w:proofErr w:type="spellEnd"/>
      <w:r w:rsidRPr="00B12C55">
        <w:rPr>
          <w:sz w:val="24"/>
          <w:szCs w:val="24"/>
        </w:rPr>
        <w:t xml:space="preserve"> oleh </w:t>
      </w:r>
      <w:proofErr w:type="spellStart"/>
      <w:r w:rsidRPr="00B12C55">
        <w:rPr>
          <w:sz w:val="24"/>
          <w:szCs w:val="24"/>
        </w:rPr>
        <w:t>seseorang</w:t>
      </w:r>
      <w:proofErr w:type="spellEnd"/>
      <w:r w:rsidRPr="00B12C55">
        <w:rPr>
          <w:sz w:val="24"/>
          <w:szCs w:val="24"/>
        </w:rPr>
        <w:t xml:space="preserve"> pada </w:t>
      </w:r>
      <w:proofErr w:type="spellStart"/>
      <w:r w:rsidRPr="00B12C55">
        <w:rPr>
          <w:sz w:val="24"/>
          <w:szCs w:val="24"/>
        </w:rPr>
        <w:t>dasarnya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dapat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mempengaruhi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perubahan</w:t>
      </w:r>
      <w:proofErr w:type="spellEnd"/>
      <w:r w:rsidRPr="00B12C55">
        <w:rPr>
          <w:sz w:val="24"/>
          <w:szCs w:val="24"/>
        </w:rPr>
        <w:t xml:space="preserve"> pada </w:t>
      </w:r>
      <w:proofErr w:type="spellStart"/>
      <w:r w:rsidRPr="00B12C55">
        <w:rPr>
          <w:sz w:val="24"/>
          <w:szCs w:val="24"/>
        </w:rPr>
        <w:t>tingkah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laku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mereka</w:t>
      </w:r>
      <w:proofErr w:type="spellEnd"/>
      <w:r w:rsidRPr="00B12C55">
        <w:rPr>
          <w:sz w:val="24"/>
          <w:szCs w:val="24"/>
        </w:rPr>
        <w:t xml:space="preserve"> juga. </w:t>
      </w:r>
      <w:proofErr w:type="spellStart"/>
      <w:r w:rsidRPr="00B12C55">
        <w:rPr>
          <w:sz w:val="24"/>
          <w:szCs w:val="24"/>
        </w:rPr>
        <w:t>Tujuan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akhir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dari</w:t>
      </w:r>
      <w:proofErr w:type="spellEnd"/>
      <w:r w:rsidRPr="00B12C55">
        <w:rPr>
          <w:sz w:val="24"/>
          <w:szCs w:val="24"/>
        </w:rPr>
        <w:t xml:space="preserve"> proses </w:t>
      </w:r>
      <w:proofErr w:type="spellStart"/>
      <w:r w:rsidRPr="00B12C55">
        <w:rPr>
          <w:sz w:val="24"/>
          <w:szCs w:val="24"/>
        </w:rPr>
        <w:t>pembelajaran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adalah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membentuk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lingkungan</w:t>
      </w:r>
      <w:proofErr w:type="spellEnd"/>
      <w:r w:rsidRPr="00B12C55">
        <w:rPr>
          <w:sz w:val="24"/>
          <w:szCs w:val="24"/>
        </w:rPr>
        <w:t xml:space="preserve"> dan </w:t>
      </w:r>
      <w:proofErr w:type="spellStart"/>
      <w:r w:rsidRPr="00B12C55">
        <w:rPr>
          <w:sz w:val="24"/>
          <w:szCs w:val="24"/>
        </w:rPr>
        <w:t>kondisi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belajar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i/>
          <w:sz w:val="24"/>
          <w:szCs w:val="24"/>
        </w:rPr>
        <w:t>dinamis</w:t>
      </w:r>
      <w:proofErr w:type="spellEnd"/>
      <w:r w:rsidRPr="00B12C55">
        <w:rPr>
          <w:sz w:val="24"/>
          <w:szCs w:val="24"/>
        </w:rPr>
        <w:t xml:space="preserve"> dan juga </w:t>
      </w:r>
      <w:proofErr w:type="spellStart"/>
      <w:r w:rsidRPr="00B12C55">
        <w:rPr>
          <w:sz w:val="24"/>
          <w:szCs w:val="24"/>
        </w:rPr>
        <w:t>menyenangkan</w:t>
      </w:r>
      <w:proofErr w:type="spellEnd"/>
      <w:r w:rsidRPr="00B12C55">
        <w:rPr>
          <w:sz w:val="24"/>
          <w:szCs w:val="24"/>
        </w:rPr>
        <w:t xml:space="preserve">. Proses </w:t>
      </w:r>
      <w:proofErr w:type="spellStart"/>
      <w:r w:rsidRPr="00B12C55">
        <w:rPr>
          <w:sz w:val="24"/>
          <w:szCs w:val="24"/>
        </w:rPr>
        <w:t>belajar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akan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dipengaruhi</w:t>
      </w:r>
      <w:proofErr w:type="spellEnd"/>
      <w:r w:rsidRPr="00B12C55">
        <w:rPr>
          <w:sz w:val="24"/>
          <w:szCs w:val="24"/>
        </w:rPr>
        <w:t xml:space="preserve"> oleh guru</w:t>
      </w:r>
      <w:r w:rsidRPr="00B12C55">
        <w:rPr>
          <w:sz w:val="24"/>
          <w:szCs w:val="24"/>
          <w:lang w:val="id-ID"/>
        </w:rPr>
        <w:t xml:space="preserve">,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, </w:t>
      </w:r>
      <w:proofErr w:type="spellStart"/>
      <w:r w:rsidRPr="00B12C55">
        <w:rPr>
          <w:sz w:val="24"/>
          <w:szCs w:val="24"/>
        </w:rPr>
        <w:t>kepala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sekolah</w:t>
      </w:r>
      <w:proofErr w:type="spellEnd"/>
      <w:r w:rsidRPr="00B12C55">
        <w:rPr>
          <w:sz w:val="24"/>
          <w:szCs w:val="24"/>
        </w:rPr>
        <w:t xml:space="preserve">, </w:t>
      </w:r>
      <w:proofErr w:type="spellStart"/>
      <w:r w:rsidRPr="00B12C55">
        <w:rPr>
          <w:sz w:val="24"/>
          <w:szCs w:val="24"/>
        </w:rPr>
        <w:t>bahan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atau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materi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pelajaran</w:t>
      </w:r>
      <w:proofErr w:type="spellEnd"/>
      <w:r w:rsidRPr="00B12C55">
        <w:rPr>
          <w:sz w:val="24"/>
          <w:szCs w:val="24"/>
          <w:lang w:val="id-ID"/>
        </w:rPr>
        <w:t xml:space="preserve">, </w:t>
      </w:r>
      <w:proofErr w:type="spellStart"/>
      <w:r w:rsidRPr="00B12C55">
        <w:rPr>
          <w:sz w:val="24"/>
          <w:szCs w:val="24"/>
        </w:rPr>
        <w:t>sumber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belajar</w:t>
      </w:r>
      <w:proofErr w:type="spellEnd"/>
      <w:r w:rsidRPr="00B12C55">
        <w:rPr>
          <w:sz w:val="24"/>
          <w:szCs w:val="24"/>
          <w:lang w:val="id-ID"/>
        </w:rPr>
        <w:t>,</w:t>
      </w:r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petugas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sekolah</w:t>
      </w:r>
      <w:proofErr w:type="spellEnd"/>
      <w:r w:rsidRPr="00B12C55">
        <w:rPr>
          <w:sz w:val="24"/>
          <w:szCs w:val="24"/>
        </w:rPr>
        <w:t xml:space="preserve">, dan </w:t>
      </w:r>
      <w:proofErr w:type="spellStart"/>
      <w:r w:rsidRPr="00B12C55">
        <w:rPr>
          <w:sz w:val="24"/>
          <w:szCs w:val="24"/>
        </w:rPr>
        <w:t>faktor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lainnya</w:t>
      </w:r>
      <w:proofErr w:type="spellEnd"/>
      <w:r w:rsidRPr="00B12C5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tag w:val="MENDELEY_CITATION_v3_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"/>
          <w:id w:val="1304046483"/>
          <w:placeholder>
            <w:docPart w:val="B7B24067B5AA4D879E9A25F79C2A7489"/>
          </w:placeholder>
        </w:sdtPr>
        <w:sdtEndPr/>
        <w:sdtContent>
          <w:r w:rsidRPr="00B12C55">
            <w:rPr>
              <w:sz w:val="24"/>
              <w:szCs w:val="24"/>
            </w:rPr>
            <w:t>(</w:t>
          </w:r>
          <w:proofErr w:type="spellStart"/>
          <w:r w:rsidRPr="00B12C55">
            <w:rPr>
              <w:sz w:val="24"/>
              <w:szCs w:val="24"/>
            </w:rPr>
            <w:t>Yusrilhuda</w:t>
          </w:r>
          <w:proofErr w:type="spellEnd"/>
          <w:r w:rsidRPr="00B12C55">
            <w:rPr>
              <w:sz w:val="24"/>
              <w:szCs w:val="24"/>
            </w:rPr>
            <w:t xml:space="preserve"> </w:t>
          </w:r>
          <w:proofErr w:type="spellStart"/>
          <w:r w:rsidRPr="00B12C55">
            <w:rPr>
              <w:sz w:val="24"/>
              <w:szCs w:val="24"/>
            </w:rPr>
            <w:t>Pouna</w:t>
          </w:r>
          <w:proofErr w:type="spellEnd"/>
          <w:r w:rsidRPr="00B12C55">
            <w:rPr>
              <w:sz w:val="24"/>
              <w:szCs w:val="24"/>
            </w:rPr>
            <w:t xml:space="preserve"> et al., 2022)</w:t>
          </w:r>
        </w:sdtContent>
      </w:sdt>
      <w:r w:rsidRPr="00B12C55">
        <w:rPr>
          <w:sz w:val="24"/>
          <w:szCs w:val="24"/>
        </w:rPr>
        <w:t>.</w:t>
      </w:r>
      <w:r w:rsidRPr="00B12C55">
        <w:rPr>
          <w:sz w:val="24"/>
          <w:szCs w:val="24"/>
          <w:lang w:val="id-ID"/>
        </w:rPr>
        <w:t xml:space="preserve"> </w:t>
      </w:r>
    </w:p>
    <w:p w14:paraId="21BB7728" w14:textId="77777777" w:rsidR="00B12C55" w:rsidRPr="00B12C55" w:rsidRDefault="00B12C55" w:rsidP="007847B9">
      <w:pPr>
        <w:pStyle w:val="BodyText"/>
        <w:spacing w:after="0" w:line="240" w:lineRule="auto"/>
        <w:ind w:firstLine="630"/>
        <w:jc w:val="both"/>
        <w:rPr>
          <w:sz w:val="24"/>
          <w:szCs w:val="24"/>
        </w:rPr>
      </w:pPr>
      <w:r w:rsidRPr="00B12C55">
        <w:rPr>
          <w:sz w:val="24"/>
          <w:szCs w:val="24"/>
        </w:rPr>
        <w:t xml:space="preserve">Salah </w:t>
      </w:r>
      <w:proofErr w:type="spellStart"/>
      <w:r w:rsidRPr="00B12C55">
        <w:rPr>
          <w:sz w:val="24"/>
          <w:szCs w:val="24"/>
        </w:rPr>
        <w:t>satu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tantangan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dalam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kegiatan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belajar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mengajar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adalah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menciptakan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suasana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inklusif</w:t>
      </w:r>
      <w:proofErr w:type="spellEnd"/>
      <w:r w:rsidRPr="00B12C55">
        <w:rPr>
          <w:sz w:val="24"/>
          <w:szCs w:val="24"/>
        </w:rPr>
        <w:t xml:space="preserve"> dan </w:t>
      </w:r>
      <w:proofErr w:type="spellStart"/>
      <w:r w:rsidRPr="00B12C55">
        <w:rPr>
          <w:sz w:val="24"/>
          <w:szCs w:val="24"/>
        </w:rPr>
        <w:t>partisipatif</w:t>
      </w:r>
      <w:proofErr w:type="spellEnd"/>
      <w:r w:rsidRPr="00B12C55">
        <w:rPr>
          <w:sz w:val="24"/>
          <w:szCs w:val="24"/>
        </w:rPr>
        <w:t xml:space="preserve">, </w:t>
      </w:r>
      <w:proofErr w:type="spellStart"/>
      <w:r w:rsidRPr="00B12C55">
        <w:rPr>
          <w:sz w:val="24"/>
          <w:szCs w:val="24"/>
        </w:rPr>
        <w:t>dimana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setiap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merasa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dihargai</w:t>
      </w:r>
      <w:proofErr w:type="spellEnd"/>
      <w:r w:rsidRPr="00B12C55">
        <w:rPr>
          <w:sz w:val="24"/>
          <w:szCs w:val="24"/>
        </w:rPr>
        <w:t xml:space="preserve"> dan </w:t>
      </w:r>
      <w:proofErr w:type="spellStart"/>
      <w:r w:rsidRPr="00B12C55">
        <w:rPr>
          <w:sz w:val="24"/>
          <w:szCs w:val="24"/>
        </w:rPr>
        <w:t>diberi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kesempatan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sama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untuk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berkontribusi</w:t>
      </w:r>
      <w:proofErr w:type="spellEnd"/>
      <w:r w:rsidRPr="00B12C55">
        <w:rPr>
          <w:sz w:val="24"/>
          <w:szCs w:val="24"/>
        </w:rPr>
        <w:t xml:space="preserve">. </w:t>
      </w:r>
      <w:proofErr w:type="spellStart"/>
      <w:r w:rsidRPr="00B12C55">
        <w:rPr>
          <w:sz w:val="24"/>
          <w:szCs w:val="24"/>
        </w:rPr>
        <w:t>Selain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itu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pembelajaran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terjadi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dalam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konteks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sosial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ternyata</w:t>
      </w:r>
      <w:proofErr w:type="spellEnd"/>
      <w:r w:rsidRPr="00B12C55">
        <w:rPr>
          <w:sz w:val="24"/>
          <w:szCs w:val="24"/>
        </w:rPr>
        <w:t xml:space="preserve"> juga </w:t>
      </w:r>
      <w:proofErr w:type="spellStart"/>
      <w:r w:rsidRPr="00B12C55">
        <w:rPr>
          <w:sz w:val="24"/>
          <w:szCs w:val="24"/>
        </w:rPr>
        <w:t>dapat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memperkaya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pengalaman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belajar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bahkan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akan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meningkatkan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kualitas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hasil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belajar</w:t>
      </w:r>
      <w:proofErr w:type="spellEnd"/>
      <w:r w:rsidRPr="00B12C55">
        <w:rPr>
          <w:sz w:val="24"/>
          <w:szCs w:val="24"/>
        </w:rPr>
        <w:t xml:space="preserve">. Oleh </w:t>
      </w:r>
      <w:proofErr w:type="spellStart"/>
      <w:r w:rsidRPr="00B12C55">
        <w:rPr>
          <w:sz w:val="24"/>
          <w:szCs w:val="24"/>
        </w:rPr>
        <w:t>karena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itu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secara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keseluruhan</w:t>
      </w:r>
      <w:proofErr w:type="spellEnd"/>
      <w:r w:rsidRPr="00B12C55">
        <w:rPr>
          <w:sz w:val="24"/>
          <w:szCs w:val="24"/>
        </w:rPr>
        <w:t xml:space="preserve">, </w:t>
      </w:r>
      <w:proofErr w:type="spellStart"/>
      <w:r w:rsidRPr="00B12C55">
        <w:rPr>
          <w:sz w:val="24"/>
          <w:szCs w:val="24"/>
        </w:rPr>
        <w:t>kegiatan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belajar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mengajar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efektif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memerlukan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kolaborasi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kuat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antara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 dan guru. </w:t>
      </w:r>
      <w:proofErr w:type="spellStart"/>
      <w:r w:rsidRPr="00B12C55">
        <w:rPr>
          <w:sz w:val="24"/>
          <w:szCs w:val="24"/>
        </w:rPr>
        <w:t>Dengan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menggunakan</w:t>
      </w:r>
      <w:proofErr w:type="spellEnd"/>
      <w:r w:rsidRPr="00B12C55">
        <w:rPr>
          <w:sz w:val="24"/>
          <w:szCs w:val="24"/>
        </w:rPr>
        <w:t xml:space="preserve"> strategi yang </w:t>
      </w:r>
      <w:proofErr w:type="spellStart"/>
      <w:r w:rsidRPr="00B12C55">
        <w:rPr>
          <w:sz w:val="24"/>
          <w:szCs w:val="24"/>
        </w:rPr>
        <w:t>tepat</w:t>
      </w:r>
      <w:proofErr w:type="spellEnd"/>
      <w:r w:rsidRPr="00B12C55">
        <w:rPr>
          <w:sz w:val="24"/>
          <w:szCs w:val="24"/>
        </w:rPr>
        <w:t xml:space="preserve"> dan </w:t>
      </w:r>
      <w:proofErr w:type="spellStart"/>
      <w:r w:rsidRPr="00B12C55">
        <w:rPr>
          <w:sz w:val="24"/>
          <w:szCs w:val="24"/>
        </w:rPr>
        <w:t>penggunaan</w:t>
      </w:r>
      <w:proofErr w:type="spellEnd"/>
      <w:r w:rsidRPr="00B12C55">
        <w:rPr>
          <w:sz w:val="24"/>
          <w:szCs w:val="24"/>
        </w:rPr>
        <w:t xml:space="preserve"> media yang </w:t>
      </w:r>
      <w:proofErr w:type="spellStart"/>
      <w:r w:rsidRPr="00B12C55">
        <w:rPr>
          <w:sz w:val="24"/>
          <w:szCs w:val="24"/>
        </w:rPr>
        <w:t>lebih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kreatif</w:t>
      </w:r>
      <w:proofErr w:type="spellEnd"/>
      <w:r w:rsidRPr="00B12C55">
        <w:rPr>
          <w:sz w:val="24"/>
          <w:szCs w:val="24"/>
        </w:rPr>
        <w:t xml:space="preserve">, </w:t>
      </w:r>
      <w:proofErr w:type="spellStart"/>
      <w:r w:rsidRPr="00B12C55">
        <w:rPr>
          <w:sz w:val="24"/>
          <w:szCs w:val="24"/>
        </w:rPr>
        <w:t>materi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diajarkan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sesuai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dengan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desain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pembelajaran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releva</w:t>
      </w:r>
      <w:proofErr w:type="spellEnd"/>
      <w:r w:rsidRPr="00B12C55">
        <w:rPr>
          <w:sz w:val="24"/>
          <w:szCs w:val="24"/>
          <w:lang w:val="id-ID"/>
        </w:rPr>
        <w:t xml:space="preserve">n maka, </w:t>
      </w:r>
      <w:proofErr w:type="spellStart"/>
      <w:r w:rsidRPr="00B12C55">
        <w:rPr>
          <w:sz w:val="24"/>
          <w:szCs w:val="24"/>
        </w:rPr>
        <w:t>pembelajaran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efektif</w:t>
      </w:r>
      <w:proofErr w:type="spellEnd"/>
      <w:r w:rsidRPr="00B12C55">
        <w:rPr>
          <w:sz w:val="24"/>
          <w:szCs w:val="24"/>
        </w:rPr>
        <w:t xml:space="preserve"> proses </w:t>
      </w:r>
      <w:proofErr w:type="spellStart"/>
      <w:r w:rsidRPr="00B12C55">
        <w:rPr>
          <w:sz w:val="24"/>
          <w:szCs w:val="24"/>
        </w:rPr>
        <w:t>pembelajaran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tidak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hanya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akan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menjadi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kegiatan</w:t>
      </w:r>
      <w:proofErr w:type="spellEnd"/>
      <w:r w:rsidRPr="00B12C55">
        <w:rPr>
          <w:sz w:val="24"/>
          <w:szCs w:val="24"/>
        </w:rPr>
        <w:t xml:space="preserve"> transfer </w:t>
      </w:r>
      <w:proofErr w:type="spellStart"/>
      <w:r w:rsidRPr="00B12C55">
        <w:rPr>
          <w:sz w:val="24"/>
          <w:szCs w:val="24"/>
        </w:rPr>
        <w:t>pengetahuan</w:t>
      </w:r>
      <w:proofErr w:type="spellEnd"/>
      <w:r w:rsidRPr="00B12C55">
        <w:rPr>
          <w:sz w:val="24"/>
          <w:szCs w:val="24"/>
        </w:rPr>
        <w:t xml:space="preserve">, </w:t>
      </w:r>
      <w:proofErr w:type="spellStart"/>
      <w:r w:rsidRPr="00B12C55">
        <w:rPr>
          <w:sz w:val="24"/>
          <w:szCs w:val="24"/>
        </w:rPr>
        <w:t>tetapi</w:t>
      </w:r>
      <w:proofErr w:type="spellEnd"/>
      <w:r w:rsidRPr="00B12C55">
        <w:rPr>
          <w:sz w:val="24"/>
          <w:szCs w:val="24"/>
        </w:rPr>
        <w:t xml:space="preserve"> juga </w:t>
      </w:r>
      <w:proofErr w:type="spellStart"/>
      <w:r w:rsidRPr="00B12C55">
        <w:rPr>
          <w:sz w:val="24"/>
          <w:szCs w:val="24"/>
        </w:rPr>
        <w:t>pengalaman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memperkaya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wawasan</w:t>
      </w:r>
      <w:proofErr w:type="spellEnd"/>
      <w:r w:rsidRPr="00B12C55">
        <w:rPr>
          <w:sz w:val="24"/>
          <w:szCs w:val="24"/>
        </w:rPr>
        <w:t xml:space="preserve"> dan </w:t>
      </w:r>
      <w:proofErr w:type="spellStart"/>
      <w:r w:rsidRPr="00B12C55">
        <w:rPr>
          <w:sz w:val="24"/>
          <w:szCs w:val="24"/>
        </w:rPr>
        <w:t>kemampuan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. </w:t>
      </w:r>
      <w:proofErr w:type="spellStart"/>
      <w:r w:rsidRPr="00B12C55">
        <w:rPr>
          <w:sz w:val="24"/>
          <w:szCs w:val="24"/>
        </w:rPr>
        <w:t>Dengan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demikian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pendidikan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dapat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menjadi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alat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ampuh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untuk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mempersiapkan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generasi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kompeten</w:t>
      </w:r>
      <w:proofErr w:type="spellEnd"/>
      <w:r w:rsidRPr="00B12C55">
        <w:rPr>
          <w:sz w:val="24"/>
          <w:szCs w:val="24"/>
        </w:rPr>
        <w:t xml:space="preserve"> dan </w:t>
      </w:r>
      <w:proofErr w:type="spellStart"/>
      <w:r w:rsidRPr="00B12C55">
        <w:rPr>
          <w:sz w:val="24"/>
          <w:szCs w:val="24"/>
        </w:rPr>
        <w:t>berdaya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saing</w:t>
      </w:r>
      <w:proofErr w:type="spellEnd"/>
      <w:r w:rsidRPr="00B12C55">
        <w:rPr>
          <w:sz w:val="24"/>
          <w:szCs w:val="24"/>
        </w:rPr>
        <w:t xml:space="preserve"> di masa </w:t>
      </w:r>
      <w:proofErr w:type="spellStart"/>
      <w:r w:rsidRPr="00B12C55">
        <w:rPr>
          <w:sz w:val="24"/>
          <w:szCs w:val="24"/>
        </w:rPr>
        <w:t>depan</w:t>
      </w:r>
      <w:proofErr w:type="spellEnd"/>
      <w:r w:rsidRPr="00B12C55">
        <w:rPr>
          <w:sz w:val="24"/>
          <w:szCs w:val="24"/>
        </w:rPr>
        <w:t xml:space="preserve">. </w:t>
      </w:r>
    </w:p>
    <w:p w14:paraId="2FD6EFC8" w14:textId="77777777" w:rsidR="00B12C55" w:rsidRPr="00B12C55" w:rsidRDefault="00B12C55" w:rsidP="007847B9">
      <w:pPr>
        <w:pStyle w:val="BodyText"/>
        <w:spacing w:after="0" w:line="240" w:lineRule="auto"/>
        <w:ind w:firstLine="630"/>
        <w:jc w:val="both"/>
        <w:rPr>
          <w:sz w:val="24"/>
          <w:szCs w:val="24"/>
        </w:rPr>
      </w:pPr>
      <w:proofErr w:type="spellStart"/>
      <w:r w:rsidRPr="00B12C55">
        <w:rPr>
          <w:sz w:val="24"/>
          <w:szCs w:val="24"/>
        </w:rPr>
        <w:t>Ilmu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Pengetahuan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Alam</w:t>
      </w:r>
      <w:proofErr w:type="spellEnd"/>
      <w:r w:rsidRPr="00B12C55">
        <w:rPr>
          <w:sz w:val="24"/>
          <w:szCs w:val="24"/>
        </w:rPr>
        <w:t xml:space="preserve"> Dan </w:t>
      </w:r>
      <w:proofErr w:type="spellStart"/>
      <w:r w:rsidRPr="00B12C55">
        <w:rPr>
          <w:sz w:val="24"/>
          <w:szCs w:val="24"/>
        </w:rPr>
        <w:t>Sosial</w:t>
      </w:r>
      <w:proofErr w:type="spellEnd"/>
      <w:r w:rsidRPr="00B12C55">
        <w:rPr>
          <w:sz w:val="24"/>
          <w:szCs w:val="24"/>
        </w:rPr>
        <w:t xml:space="preserve"> (IPAS) </w:t>
      </w:r>
      <w:proofErr w:type="spellStart"/>
      <w:r w:rsidRPr="00B12C55">
        <w:rPr>
          <w:sz w:val="24"/>
          <w:szCs w:val="24"/>
        </w:rPr>
        <w:t>adalah</w:t>
      </w:r>
      <w:proofErr w:type="spellEnd"/>
      <w:r w:rsidRPr="00B12C55">
        <w:rPr>
          <w:sz w:val="24"/>
          <w:szCs w:val="24"/>
        </w:rPr>
        <w:t xml:space="preserve"> salah </w:t>
      </w:r>
      <w:proofErr w:type="spellStart"/>
      <w:r w:rsidRPr="00B12C55">
        <w:rPr>
          <w:sz w:val="24"/>
          <w:szCs w:val="24"/>
        </w:rPr>
        <w:t>satu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mata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pelajaran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diajarkan</w:t>
      </w:r>
      <w:proofErr w:type="spellEnd"/>
      <w:r w:rsidRPr="00B12C55">
        <w:rPr>
          <w:sz w:val="24"/>
          <w:szCs w:val="24"/>
        </w:rPr>
        <w:t xml:space="preserve"> di </w:t>
      </w:r>
      <w:proofErr w:type="spellStart"/>
      <w:r w:rsidRPr="00B12C55">
        <w:rPr>
          <w:sz w:val="24"/>
          <w:szCs w:val="24"/>
        </w:rPr>
        <w:t>sekolah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dasar</w:t>
      </w:r>
      <w:proofErr w:type="spellEnd"/>
      <w:r w:rsidRPr="00B12C55">
        <w:rPr>
          <w:sz w:val="24"/>
          <w:szCs w:val="24"/>
        </w:rPr>
        <w:t xml:space="preserve">. Mata </w:t>
      </w:r>
      <w:proofErr w:type="spellStart"/>
      <w:r w:rsidRPr="00B12C55">
        <w:rPr>
          <w:sz w:val="24"/>
          <w:szCs w:val="24"/>
        </w:rPr>
        <w:t>pelajaran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ini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bertujuan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untuk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mengenalkan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 pada </w:t>
      </w:r>
      <w:proofErr w:type="spellStart"/>
      <w:r w:rsidRPr="00B12C55">
        <w:rPr>
          <w:sz w:val="24"/>
          <w:szCs w:val="24"/>
        </w:rPr>
        <w:t>konsep-konsep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dasar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tentang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alam</w:t>
      </w:r>
      <w:proofErr w:type="spellEnd"/>
      <w:r w:rsidRPr="00B12C55">
        <w:rPr>
          <w:sz w:val="24"/>
          <w:szCs w:val="24"/>
        </w:rPr>
        <w:t xml:space="preserve"> dan </w:t>
      </w:r>
      <w:proofErr w:type="spellStart"/>
      <w:r w:rsidRPr="00B12C55">
        <w:rPr>
          <w:sz w:val="24"/>
          <w:szCs w:val="24"/>
        </w:rPr>
        <w:t>lingkungan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sosial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serta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bagaimana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keduanya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saling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berinteraksi</w:t>
      </w:r>
      <w:proofErr w:type="spellEnd"/>
      <w:r w:rsidRPr="00B12C55">
        <w:rPr>
          <w:sz w:val="24"/>
          <w:szCs w:val="24"/>
        </w:rPr>
        <w:t xml:space="preserve">. </w:t>
      </w:r>
      <w:proofErr w:type="spellStart"/>
      <w:r w:rsidRPr="00B12C55">
        <w:rPr>
          <w:sz w:val="24"/>
          <w:szCs w:val="24"/>
        </w:rPr>
        <w:t>Dalam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pendidikan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tingkat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dasar</w:t>
      </w:r>
      <w:proofErr w:type="spellEnd"/>
      <w:r w:rsidRPr="00B12C55">
        <w:rPr>
          <w:sz w:val="24"/>
          <w:szCs w:val="24"/>
        </w:rPr>
        <w:t xml:space="preserve"> IPAS </w:t>
      </w:r>
      <w:proofErr w:type="spellStart"/>
      <w:r w:rsidRPr="00B12C55">
        <w:rPr>
          <w:sz w:val="24"/>
          <w:szCs w:val="24"/>
        </w:rPr>
        <w:t>merupakan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dua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cabang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ilmu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saling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terkait</w:t>
      </w:r>
      <w:proofErr w:type="spellEnd"/>
      <w:r w:rsidRPr="00B12C55">
        <w:rPr>
          <w:sz w:val="24"/>
          <w:szCs w:val="24"/>
        </w:rPr>
        <w:t xml:space="preserve"> dan </w:t>
      </w:r>
      <w:proofErr w:type="spellStart"/>
      <w:r w:rsidRPr="00B12C55">
        <w:rPr>
          <w:sz w:val="24"/>
          <w:szCs w:val="24"/>
        </w:rPr>
        <w:t>memiliki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peran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penting</w:t>
      </w:r>
      <w:proofErr w:type="spellEnd"/>
      <w:r w:rsidRPr="00B12C55">
        <w:rPr>
          <w:sz w:val="24"/>
          <w:szCs w:val="24"/>
        </w:rPr>
        <w:t xml:space="preserve">. IPAS </w:t>
      </w:r>
      <w:proofErr w:type="spellStart"/>
      <w:r w:rsidRPr="00B12C55">
        <w:rPr>
          <w:sz w:val="24"/>
          <w:szCs w:val="24"/>
        </w:rPr>
        <w:t>tidak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hanya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berfokus</w:t>
      </w:r>
      <w:proofErr w:type="spellEnd"/>
      <w:r w:rsidRPr="00B12C55">
        <w:rPr>
          <w:sz w:val="24"/>
          <w:szCs w:val="24"/>
        </w:rPr>
        <w:t xml:space="preserve"> pada </w:t>
      </w:r>
      <w:proofErr w:type="spellStart"/>
      <w:r w:rsidRPr="00B12C55">
        <w:rPr>
          <w:sz w:val="24"/>
          <w:szCs w:val="24"/>
        </w:rPr>
        <w:t>tingkat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akademis</w:t>
      </w:r>
      <w:proofErr w:type="spellEnd"/>
      <w:r w:rsidRPr="00B12C55">
        <w:rPr>
          <w:sz w:val="24"/>
          <w:szCs w:val="24"/>
        </w:rPr>
        <w:t xml:space="preserve">, </w:t>
      </w:r>
      <w:proofErr w:type="spellStart"/>
      <w:r w:rsidRPr="00B12C55">
        <w:rPr>
          <w:sz w:val="24"/>
          <w:szCs w:val="24"/>
        </w:rPr>
        <w:t>tetapi</w:t>
      </w:r>
      <w:proofErr w:type="spellEnd"/>
      <w:r w:rsidRPr="00B12C55">
        <w:rPr>
          <w:sz w:val="24"/>
          <w:szCs w:val="24"/>
        </w:rPr>
        <w:t xml:space="preserve"> juga </w:t>
      </w:r>
      <w:proofErr w:type="spellStart"/>
      <w:r w:rsidRPr="00B12C55">
        <w:rPr>
          <w:sz w:val="24"/>
          <w:szCs w:val="24"/>
        </w:rPr>
        <w:lastRenderedPageBreak/>
        <w:t>meningkatkan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kemampuan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berfikir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kritis</w:t>
      </w:r>
      <w:proofErr w:type="spellEnd"/>
      <w:r w:rsidRPr="00B12C55">
        <w:rPr>
          <w:sz w:val="24"/>
          <w:szCs w:val="24"/>
        </w:rPr>
        <w:t xml:space="preserve">, </w:t>
      </w:r>
      <w:proofErr w:type="spellStart"/>
      <w:r w:rsidRPr="00B12C55">
        <w:rPr>
          <w:sz w:val="24"/>
          <w:szCs w:val="24"/>
        </w:rPr>
        <w:t>kreatif</w:t>
      </w:r>
      <w:proofErr w:type="spellEnd"/>
      <w:r w:rsidRPr="00B12C55">
        <w:rPr>
          <w:sz w:val="24"/>
          <w:szCs w:val="24"/>
        </w:rPr>
        <w:t xml:space="preserve">, dan </w:t>
      </w:r>
      <w:proofErr w:type="spellStart"/>
      <w:r w:rsidRPr="00B12C55">
        <w:rPr>
          <w:sz w:val="24"/>
          <w:szCs w:val="24"/>
        </w:rPr>
        <w:t>pemahaman</w:t>
      </w:r>
      <w:proofErr w:type="spellEnd"/>
      <w:r w:rsidRPr="00B12C55">
        <w:rPr>
          <w:sz w:val="24"/>
          <w:szCs w:val="24"/>
        </w:rPr>
        <w:t xml:space="preserve">. </w:t>
      </w:r>
      <w:proofErr w:type="spellStart"/>
      <w:r w:rsidRPr="00B12C55">
        <w:rPr>
          <w:sz w:val="24"/>
          <w:szCs w:val="24"/>
        </w:rPr>
        <w:t>Namun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sering</w:t>
      </w:r>
      <w:proofErr w:type="spellEnd"/>
      <w:r w:rsidRPr="00B12C55">
        <w:rPr>
          <w:sz w:val="24"/>
          <w:szCs w:val="24"/>
        </w:rPr>
        <w:t xml:space="preserve"> kali </w:t>
      </w:r>
      <w:proofErr w:type="spellStart"/>
      <w:r w:rsidRPr="00B12C55">
        <w:rPr>
          <w:sz w:val="24"/>
          <w:szCs w:val="24"/>
        </w:rPr>
        <w:t>perolehan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hasil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belajar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 pada </w:t>
      </w:r>
      <w:proofErr w:type="spellStart"/>
      <w:r w:rsidRPr="00B12C55">
        <w:rPr>
          <w:sz w:val="24"/>
          <w:szCs w:val="24"/>
        </w:rPr>
        <w:t>mata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pelajaran</w:t>
      </w:r>
      <w:proofErr w:type="spellEnd"/>
      <w:r w:rsidRPr="00B12C55">
        <w:rPr>
          <w:sz w:val="24"/>
          <w:szCs w:val="24"/>
        </w:rPr>
        <w:t xml:space="preserve"> IPAS </w:t>
      </w:r>
      <w:proofErr w:type="spellStart"/>
      <w:r w:rsidRPr="00B12C55">
        <w:rPr>
          <w:sz w:val="24"/>
          <w:szCs w:val="24"/>
        </w:rPr>
        <w:t>ini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masih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berada</w:t>
      </w:r>
      <w:proofErr w:type="spellEnd"/>
      <w:r w:rsidRPr="00B12C55">
        <w:rPr>
          <w:sz w:val="24"/>
          <w:szCs w:val="24"/>
        </w:rPr>
        <w:t xml:space="preserve"> pada </w:t>
      </w:r>
      <w:proofErr w:type="spellStart"/>
      <w:r w:rsidRPr="00B12C55">
        <w:rPr>
          <w:sz w:val="24"/>
          <w:szCs w:val="24"/>
        </w:rPr>
        <w:t>kategori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kurang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memuaskan</w:t>
      </w:r>
      <w:proofErr w:type="spellEnd"/>
      <w:r w:rsidRPr="00B12C55">
        <w:rPr>
          <w:sz w:val="24"/>
          <w:szCs w:val="24"/>
        </w:rPr>
        <w:t xml:space="preserve">. Salah </w:t>
      </w:r>
      <w:proofErr w:type="spellStart"/>
      <w:r w:rsidRPr="00B12C55">
        <w:rPr>
          <w:sz w:val="24"/>
          <w:szCs w:val="24"/>
        </w:rPr>
        <w:t>satu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hal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menyebabkan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rendahnya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nilai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adalah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karena</w:t>
      </w:r>
      <w:proofErr w:type="spellEnd"/>
      <w:r w:rsidRPr="00B12C55">
        <w:rPr>
          <w:sz w:val="24"/>
          <w:szCs w:val="24"/>
        </w:rPr>
        <w:t xml:space="preserve"> model </w:t>
      </w:r>
      <w:proofErr w:type="spellStart"/>
      <w:r w:rsidRPr="00B12C55">
        <w:rPr>
          <w:sz w:val="24"/>
          <w:szCs w:val="24"/>
        </w:rPr>
        <w:t>pembelajaran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digunakan</w:t>
      </w:r>
      <w:proofErr w:type="spellEnd"/>
      <w:r w:rsidRPr="00B12C55">
        <w:rPr>
          <w:sz w:val="24"/>
          <w:szCs w:val="24"/>
        </w:rPr>
        <w:t xml:space="preserve">. </w:t>
      </w:r>
      <w:proofErr w:type="spellStart"/>
      <w:r w:rsidRPr="00B12C55">
        <w:rPr>
          <w:sz w:val="24"/>
          <w:szCs w:val="24"/>
        </w:rPr>
        <w:t>Pembelajaran</w:t>
      </w:r>
      <w:proofErr w:type="spellEnd"/>
      <w:r w:rsidRPr="00B12C55">
        <w:rPr>
          <w:sz w:val="24"/>
          <w:szCs w:val="24"/>
        </w:rPr>
        <w:t xml:space="preserve"> di </w:t>
      </w:r>
      <w:proofErr w:type="spellStart"/>
      <w:r w:rsidRPr="00B12C55">
        <w:rPr>
          <w:sz w:val="24"/>
          <w:szCs w:val="24"/>
        </w:rPr>
        <w:t>kelas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masih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bersifat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konvensional</w:t>
      </w:r>
      <w:proofErr w:type="spellEnd"/>
      <w:r w:rsidRPr="00B12C55">
        <w:rPr>
          <w:sz w:val="24"/>
          <w:szCs w:val="24"/>
        </w:rPr>
        <w:t xml:space="preserve">, </w:t>
      </w:r>
      <w:proofErr w:type="spellStart"/>
      <w:r w:rsidRPr="00B12C55">
        <w:rPr>
          <w:sz w:val="24"/>
          <w:szCs w:val="24"/>
        </w:rPr>
        <w:t>dimana</w:t>
      </w:r>
      <w:proofErr w:type="spellEnd"/>
      <w:r w:rsidRPr="00B12C55">
        <w:rPr>
          <w:sz w:val="24"/>
          <w:szCs w:val="24"/>
        </w:rPr>
        <w:t xml:space="preserve"> guru </w:t>
      </w:r>
      <w:proofErr w:type="spellStart"/>
      <w:proofErr w:type="gramStart"/>
      <w:r w:rsidRPr="00B12C55">
        <w:rPr>
          <w:sz w:val="24"/>
          <w:szCs w:val="24"/>
        </w:rPr>
        <w:t>berperan</w:t>
      </w:r>
      <w:proofErr w:type="spellEnd"/>
      <w:r w:rsidRPr="00B12C55">
        <w:rPr>
          <w:sz w:val="24"/>
          <w:szCs w:val="24"/>
        </w:rPr>
        <w:t xml:space="preserve">  </w:t>
      </w:r>
      <w:proofErr w:type="spellStart"/>
      <w:r w:rsidRPr="00B12C55">
        <w:rPr>
          <w:sz w:val="24"/>
          <w:szCs w:val="24"/>
        </w:rPr>
        <w:t>menjadi</w:t>
      </w:r>
      <w:proofErr w:type="spellEnd"/>
      <w:proofErr w:type="gram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satu-satunya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sumber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pengetahuan</w:t>
      </w:r>
      <w:proofErr w:type="spellEnd"/>
      <w:r w:rsidRPr="00B12C55">
        <w:rPr>
          <w:sz w:val="24"/>
          <w:szCs w:val="24"/>
        </w:rPr>
        <w:t xml:space="preserve"> dan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menjadi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penerima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informasi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secara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pasif</w:t>
      </w:r>
      <w:proofErr w:type="spellEnd"/>
      <w:r w:rsidRPr="00B12C55">
        <w:rPr>
          <w:sz w:val="24"/>
          <w:szCs w:val="24"/>
        </w:rPr>
        <w:t xml:space="preserve">. </w:t>
      </w:r>
      <w:proofErr w:type="spellStart"/>
      <w:r w:rsidRPr="00B12C55">
        <w:rPr>
          <w:sz w:val="24"/>
          <w:szCs w:val="24"/>
        </w:rPr>
        <w:t>Metode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ini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kurang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efektif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dalam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memfasilitasi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keterlibatan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aktif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dalam</w:t>
      </w:r>
      <w:proofErr w:type="spellEnd"/>
      <w:r w:rsidRPr="00B12C55">
        <w:rPr>
          <w:sz w:val="24"/>
          <w:szCs w:val="24"/>
        </w:rPr>
        <w:t xml:space="preserve"> proses </w:t>
      </w:r>
      <w:proofErr w:type="spellStart"/>
      <w:r w:rsidRPr="00B12C55">
        <w:rPr>
          <w:sz w:val="24"/>
          <w:szCs w:val="24"/>
        </w:rPr>
        <w:t>belajar</w:t>
      </w:r>
      <w:proofErr w:type="spellEnd"/>
      <w:r w:rsidRPr="00B12C55">
        <w:rPr>
          <w:sz w:val="24"/>
          <w:szCs w:val="24"/>
        </w:rPr>
        <w:t xml:space="preserve">, </w:t>
      </w:r>
      <w:proofErr w:type="spellStart"/>
      <w:r w:rsidRPr="00B12C55">
        <w:rPr>
          <w:sz w:val="24"/>
          <w:szCs w:val="24"/>
        </w:rPr>
        <w:t>sehingga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mempengaruhi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rendahnya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kemampuan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untuk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memahami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materi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diajarakan</w:t>
      </w:r>
      <w:proofErr w:type="spellEnd"/>
      <w:r w:rsidRPr="00B12C5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tag w:val="MENDELEY_CITATION_v3_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"/>
          <w:id w:val="200057742"/>
          <w:placeholder>
            <w:docPart w:val="B7B24067B5AA4D879E9A25F79C2A7489"/>
          </w:placeholder>
        </w:sdtPr>
        <w:sdtEndPr/>
        <w:sdtContent>
          <w:r w:rsidRPr="00B12C55">
            <w:rPr>
              <w:sz w:val="24"/>
              <w:szCs w:val="24"/>
            </w:rPr>
            <w:t>(</w:t>
          </w:r>
          <w:proofErr w:type="spellStart"/>
          <w:r w:rsidRPr="00B12C55">
            <w:rPr>
              <w:sz w:val="24"/>
              <w:szCs w:val="24"/>
            </w:rPr>
            <w:t>Lainah</w:t>
          </w:r>
          <w:proofErr w:type="spellEnd"/>
          <w:r w:rsidRPr="00B12C55">
            <w:rPr>
              <w:sz w:val="24"/>
              <w:szCs w:val="24"/>
            </w:rPr>
            <w:t xml:space="preserve"> et al., 2024).</w:t>
          </w:r>
        </w:sdtContent>
      </w:sdt>
      <w:r w:rsidRPr="00B12C55">
        <w:rPr>
          <w:sz w:val="24"/>
          <w:szCs w:val="24"/>
        </w:rPr>
        <w:t xml:space="preserve"> </w:t>
      </w:r>
    </w:p>
    <w:p w14:paraId="63B9929D" w14:textId="622FF55D" w:rsidR="00B12C55" w:rsidRPr="00B12C55" w:rsidRDefault="00B12C55" w:rsidP="007847B9">
      <w:pPr>
        <w:pStyle w:val="BodyText"/>
        <w:spacing w:after="0" w:line="240" w:lineRule="auto"/>
        <w:ind w:firstLine="630"/>
        <w:jc w:val="both"/>
        <w:rPr>
          <w:sz w:val="24"/>
          <w:szCs w:val="24"/>
          <w:lang w:val="id-ID"/>
        </w:rPr>
      </w:pPr>
      <w:r w:rsidRPr="00B12C55">
        <w:rPr>
          <w:sz w:val="24"/>
          <w:szCs w:val="24"/>
          <w:lang w:val="id-ID"/>
        </w:rPr>
        <w:t xml:space="preserve">Berdasarkan </w:t>
      </w:r>
      <w:r w:rsidRPr="00B12C55">
        <w:rPr>
          <w:sz w:val="24"/>
          <w:szCs w:val="24"/>
        </w:rPr>
        <w:t xml:space="preserve">pada </w:t>
      </w:r>
      <w:r w:rsidRPr="00B12C55">
        <w:rPr>
          <w:sz w:val="24"/>
          <w:szCs w:val="24"/>
          <w:lang w:val="id-ID"/>
        </w:rPr>
        <w:t xml:space="preserve">hasil </w:t>
      </w:r>
      <w:proofErr w:type="spellStart"/>
      <w:r w:rsidRPr="00B12C55">
        <w:rPr>
          <w:sz w:val="24"/>
          <w:szCs w:val="24"/>
        </w:rPr>
        <w:t>wawancara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awal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dilakukan</w:t>
      </w:r>
      <w:proofErr w:type="spellEnd"/>
      <w:r w:rsidRPr="00B12C55">
        <w:rPr>
          <w:sz w:val="24"/>
          <w:szCs w:val="24"/>
        </w:rPr>
        <w:t xml:space="preserve"> oleh </w:t>
      </w:r>
      <w:proofErr w:type="spellStart"/>
      <w:r w:rsidRPr="00B12C55">
        <w:rPr>
          <w:sz w:val="24"/>
          <w:szCs w:val="24"/>
        </w:rPr>
        <w:t>peneliti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kepada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wali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kelas</w:t>
      </w:r>
      <w:proofErr w:type="spellEnd"/>
      <w:r w:rsidRPr="00B12C55">
        <w:rPr>
          <w:sz w:val="24"/>
          <w:szCs w:val="24"/>
        </w:rPr>
        <w:t xml:space="preserve"> V</w:t>
      </w:r>
      <w:r w:rsidRPr="00B12C55">
        <w:rPr>
          <w:sz w:val="24"/>
          <w:szCs w:val="24"/>
          <w:vertAlign w:val="subscript"/>
        </w:rPr>
        <w:t>A</w:t>
      </w:r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yaitu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ibu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Fitra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Sadiqoh</w:t>
      </w:r>
      <w:proofErr w:type="spellEnd"/>
      <w:r w:rsidRPr="00B12C55">
        <w:rPr>
          <w:sz w:val="24"/>
          <w:szCs w:val="24"/>
        </w:rPr>
        <w:t xml:space="preserve"> dan V</w:t>
      </w:r>
      <w:r w:rsidRPr="00B12C55">
        <w:rPr>
          <w:sz w:val="24"/>
          <w:szCs w:val="24"/>
          <w:vertAlign w:val="subscript"/>
        </w:rPr>
        <w:t>B</w:t>
      </w:r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dengan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ibu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Solita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Lamongga</w:t>
      </w:r>
      <w:proofErr w:type="spellEnd"/>
      <w:r w:rsidRPr="00B12C55">
        <w:rPr>
          <w:sz w:val="24"/>
          <w:szCs w:val="24"/>
        </w:rPr>
        <w:t xml:space="preserve"> guru SD</w:t>
      </w:r>
      <w:r w:rsidRPr="00B12C55">
        <w:rPr>
          <w:sz w:val="24"/>
          <w:szCs w:val="24"/>
          <w:lang w:val="id-ID"/>
        </w:rPr>
        <w:t xml:space="preserve"> Negeri</w:t>
      </w:r>
      <w:r w:rsidRPr="00B12C55">
        <w:rPr>
          <w:sz w:val="24"/>
          <w:szCs w:val="24"/>
        </w:rPr>
        <w:t xml:space="preserve"> 064973 </w:t>
      </w:r>
      <w:proofErr w:type="spellStart"/>
      <w:r w:rsidRPr="00B12C55">
        <w:rPr>
          <w:sz w:val="24"/>
          <w:szCs w:val="24"/>
        </w:rPr>
        <w:t>Bhayangkara</w:t>
      </w:r>
      <w:proofErr w:type="spellEnd"/>
      <w:r w:rsidRPr="00B12C55">
        <w:rPr>
          <w:sz w:val="24"/>
          <w:szCs w:val="24"/>
        </w:rPr>
        <w:t xml:space="preserve">, pada </w:t>
      </w:r>
      <w:proofErr w:type="spellStart"/>
      <w:r w:rsidRPr="00B12C55">
        <w:rPr>
          <w:sz w:val="24"/>
          <w:szCs w:val="24"/>
        </w:rPr>
        <w:t>tanggal</w:t>
      </w:r>
      <w:proofErr w:type="spellEnd"/>
      <w:r w:rsidRPr="00B12C55">
        <w:rPr>
          <w:sz w:val="24"/>
          <w:szCs w:val="24"/>
        </w:rPr>
        <w:t xml:space="preserve"> 02 September 2024 </w:t>
      </w:r>
      <w:proofErr w:type="spellStart"/>
      <w:r w:rsidRPr="00B12C55">
        <w:rPr>
          <w:sz w:val="24"/>
          <w:szCs w:val="24"/>
        </w:rPr>
        <w:t>diketahui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bahwa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ternyata</w:t>
      </w:r>
      <w:proofErr w:type="spellEnd"/>
      <w:r w:rsidRPr="00B12C55">
        <w:rPr>
          <w:sz w:val="24"/>
          <w:szCs w:val="24"/>
        </w:rPr>
        <w:t xml:space="preserve"> proses </w:t>
      </w:r>
      <w:proofErr w:type="spellStart"/>
      <w:r w:rsidRPr="00B12C55">
        <w:rPr>
          <w:sz w:val="24"/>
          <w:szCs w:val="24"/>
        </w:rPr>
        <w:t>pembelajaran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sedang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berlangsung</w:t>
      </w:r>
      <w:proofErr w:type="spellEnd"/>
      <w:r w:rsidRPr="00B12C55">
        <w:rPr>
          <w:sz w:val="24"/>
          <w:szCs w:val="24"/>
        </w:rPr>
        <w:t xml:space="preserve"> di </w:t>
      </w:r>
      <w:proofErr w:type="spellStart"/>
      <w:r w:rsidRPr="00B12C55">
        <w:rPr>
          <w:sz w:val="24"/>
          <w:szCs w:val="24"/>
        </w:rPr>
        <w:t>sekolah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tersebut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tidak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terlalu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efektif</w:t>
      </w:r>
      <w:proofErr w:type="spellEnd"/>
      <w:r w:rsidRPr="00B12C55">
        <w:rPr>
          <w:sz w:val="24"/>
          <w:szCs w:val="24"/>
        </w:rPr>
        <w:t xml:space="preserve">, </w:t>
      </w:r>
      <w:r w:rsidRPr="00B12C55">
        <w:rPr>
          <w:sz w:val="24"/>
          <w:szCs w:val="24"/>
          <w:lang w:val="id-ID"/>
        </w:rPr>
        <w:t xml:space="preserve">rendahnya partisipasi siswa </w:t>
      </w:r>
      <w:proofErr w:type="spellStart"/>
      <w:r w:rsidRPr="00B12C55">
        <w:rPr>
          <w:sz w:val="24"/>
          <w:szCs w:val="24"/>
        </w:rPr>
        <w:t>selama</w:t>
      </w:r>
      <w:proofErr w:type="spellEnd"/>
      <w:r w:rsidRPr="00B12C55">
        <w:rPr>
          <w:sz w:val="24"/>
          <w:szCs w:val="24"/>
        </w:rPr>
        <w:t xml:space="preserve"> proses </w:t>
      </w:r>
      <w:proofErr w:type="spellStart"/>
      <w:r w:rsidRPr="00B12C55">
        <w:rPr>
          <w:sz w:val="24"/>
          <w:szCs w:val="24"/>
        </w:rPr>
        <w:t>belajar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mengajar</w:t>
      </w:r>
      <w:proofErr w:type="spellEnd"/>
      <w:r w:rsidRPr="00B12C55">
        <w:rPr>
          <w:sz w:val="24"/>
          <w:szCs w:val="24"/>
        </w:rPr>
        <w:t xml:space="preserve"> di </w:t>
      </w:r>
      <w:proofErr w:type="spellStart"/>
      <w:r w:rsidRPr="00B12C55">
        <w:rPr>
          <w:sz w:val="24"/>
          <w:szCs w:val="24"/>
        </w:rPr>
        <w:t>kelas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menjadi</w:t>
      </w:r>
      <w:proofErr w:type="spellEnd"/>
      <w:r w:rsidRPr="00B12C55">
        <w:rPr>
          <w:sz w:val="24"/>
          <w:szCs w:val="24"/>
        </w:rPr>
        <w:t xml:space="preserve"> salah </w:t>
      </w:r>
      <w:proofErr w:type="spellStart"/>
      <w:r w:rsidRPr="00B12C55">
        <w:rPr>
          <w:sz w:val="24"/>
          <w:szCs w:val="24"/>
        </w:rPr>
        <w:t>satu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bukti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bahwa</w:t>
      </w:r>
      <w:proofErr w:type="spellEnd"/>
      <w:r w:rsidRPr="00B12C55">
        <w:rPr>
          <w:sz w:val="24"/>
          <w:szCs w:val="24"/>
        </w:rPr>
        <w:t xml:space="preserve"> proses </w:t>
      </w:r>
      <w:proofErr w:type="spellStart"/>
      <w:r w:rsidRPr="00B12C55">
        <w:rPr>
          <w:sz w:val="24"/>
          <w:szCs w:val="24"/>
        </w:rPr>
        <w:t>pembelajaran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dilakukan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masih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kurang</w:t>
      </w:r>
      <w:proofErr w:type="spellEnd"/>
      <w:r w:rsidRPr="00B12C55">
        <w:rPr>
          <w:sz w:val="24"/>
          <w:szCs w:val="24"/>
        </w:rPr>
        <w:t xml:space="preserve"> optimal. </w:t>
      </w:r>
      <w:proofErr w:type="spellStart"/>
      <w:r w:rsidRPr="00B12C55">
        <w:rPr>
          <w:sz w:val="24"/>
          <w:szCs w:val="24"/>
        </w:rPr>
        <w:t>Pembelajaran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dilakukan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masih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menjadikan</w:t>
      </w:r>
      <w:proofErr w:type="spellEnd"/>
      <w:r w:rsidRPr="00B12C55">
        <w:rPr>
          <w:sz w:val="24"/>
          <w:szCs w:val="24"/>
        </w:rPr>
        <w:t xml:space="preserve"> guru </w:t>
      </w:r>
      <w:proofErr w:type="spellStart"/>
      <w:r w:rsidRPr="00B12C55">
        <w:rPr>
          <w:sz w:val="24"/>
          <w:szCs w:val="24"/>
        </w:rPr>
        <w:t>sebagai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pusat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pembelajaran</w:t>
      </w:r>
      <w:proofErr w:type="spellEnd"/>
      <w:r w:rsidRPr="00B12C55">
        <w:rPr>
          <w:sz w:val="24"/>
          <w:szCs w:val="24"/>
        </w:rPr>
        <w:t xml:space="preserve">, </w:t>
      </w:r>
      <w:proofErr w:type="spellStart"/>
      <w:r w:rsidRPr="00B12C55">
        <w:rPr>
          <w:sz w:val="24"/>
          <w:szCs w:val="24"/>
        </w:rPr>
        <w:t>sedangkan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hanya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sebagai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pendengar</w:t>
      </w:r>
      <w:proofErr w:type="spellEnd"/>
      <w:r w:rsidRPr="00B12C55">
        <w:rPr>
          <w:sz w:val="24"/>
          <w:szCs w:val="24"/>
        </w:rPr>
        <w:t xml:space="preserve">, </w:t>
      </w:r>
      <w:proofErr w:type="spellStart"/>
      <w:r w:rsidRPr="00B12C55">
        <w:rPr>
          <w:sz w:val="24"/>
          <w:szCs w:val="24"/>
        </w:rPr>
        <w:t>selain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itu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ketercapaian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belajar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 juga </w:t>
      </w:r>
      <w:proofErr w:type="spellStart"/>
      <w:r w:rsidRPr="00B12C55">
        <w:rPr>
          <w:sz w:val="24"/>
          <w:szCs w:val="24"/>
        </w:rPr>
        <w:t>masih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tergolong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rendah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serta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pemanfaatan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teknologi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dalam</w:t>
      </w:r>
      <w:proofErr w:type="spellEnd"/>
      <w:r w:rsidRPr="00B12C55">
        <w:rPr>
          <w:sz w:val="24"/>
          <w:szCs w:val="24"/>
        </w:rPr>
        <w:t xml:space="preserve"> </w:t>
      </w:r>
      <w:r w:rsidRPr="00B12C55">
        <w:rPr>
          <w:sz w:val="24"/>
          <w:szCs w:val="24"/>
          <w:lang w:val="id-ID"/>
        </w:rPr>
        <w:t>pembelajaran</w:t>
      </w:r>
      <w:r w:rsidRPr="00B12C55">
        <w:rPr>
          <w:sz w:val="24"/>
          <w:szCs w:val="24"/>
        </w:rPr>
        <w:t xml:space="preserve"> juga </w:t>
      </w:r>
      <w:proofErr w:type="spellStart"/>
      <w:r w:rsidRPr="00B12C55">
        <w:rPr>
          <w:sz w:val="24"/>
          <w:szCs w:val="24"/>
        </w:rPr>
        <w:t>belum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sepenuhnya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terealisasikan</w:t>
      </w:r>
      <w:proofErr w:type="spellEnd"/>
      <w:r w:rsidRPr="00B12C55">
        <w:rPr>
          <w:sz w:val="24"/>
          <w:szCs w:val="24"/>
          <w:lang w:val="id-ID"/>
        </w:rPr>
        <w:t xml:space="preserve">. Padahal dengan </w:t>
      </w:r>
      <w:proofErr w:type="spellStart"/>
      <w:r w:rsidRPr="00B12C55">
        <w:rPr>
          <w:sz w:val="24"/>
          <w:szCs w:val="24"/>
        </w:rPr>
        <w:t>pemanfaatan</w:t>
      </w:r>
      <w:proofErr w:type="spellEnd"/>
      <w:r w:rsidRPr="00B12C55">
        <w:rPr>
          <w:sz w:val="24"/>
          <w:szCs w:val="24"/>
        </w:rPr>
        <w:t xml:space="preserve"> </w:t>
      </w:r>
      <w:r w:rsidRPr="00B12C55">
        <w:rPr>
          <w:sz w:val="24"/>
          <w:szCs w:val="24"/>
          <w:lang w:val="id-ID"/>
        </w:rPr>
        <w:t xml:space="preserve">teknologi </w:t>
      </w:r>
      <w:proofErr w:type="spellStart"/>
      <w:r w:rsidRPr="00B12C55">
        <w:rPr>
          <w:sz w:val="24"/>
          <w:szCs w:val="24"/>
        </w:rPr>
        <w:t>kita</w:t>
      </w:r>
      <w:proofErr w:type="spellEnd"/>
      <w:r w:rsidRPr="00B12C55">
        <w:rPr>
          <w:sz w:val="24"/>
          <w:szCs w:val="24"/>
        </w:rPr>
        <w:t xml:space="preserve"> </w:t>
      </w:r>
      <w:r w:rsidRPr="00B12C55">
        <w:rPr>
          <w:sz w:val="24"/>
          <w:szCs w:val="24"/>
          <w:lang w:val="id-ID"/>
        </w:rPr>
        <w:t xml:space="preserve">mampu </w:t>
      </w:r>
      <w:proofErr w:type="spellStart"/>
      <w:r w:rsidRPr="00B12C55">
        <w:rPr>
          <w:sz w:val="24"/>
          <w:szCs w:val="24"/>
        </w:rPr>
        <w:t>menciptakan</w:t>
      </w:r>
      <w:proofErr w:type="spellEnd"/>
      <w:r w:rsidRPr="00B12C55">
        <w:rPr>
          <w:sz w:val="24"/>
          <w:szCs w:val="24"/>
        </w:rPr>
        <w:t xml:space="preserve"> </w:t>
      </w:r>
      <w:r w:rsidRPr="00B12C55">
        <w:rPr>
          <w:sz w:val="24"/>
          <w:szCs w:val="24"/>
          <w:lang w:val="id-ID"/>
        </w:rPr>
        <w:t xml:space="preserve">ruang lingkup belajar menjadi tidak terbatas, </w:t>
      </w:r>
      <w:proofErr w:type="spellStart"/>
      <w:r w:rsidRPr="00B12C55">
        <w:rPr>
          <w:sz w:val="24"/>
          <w:szCs w:val="24"/>
        </w:rPr>
        <w:t>karena</w:t>
      </w:r>
      <w:proofErr w:type="spellEnd"/>
      <w:r w:rsidRPr="00B12C55">
        <w:rPr>
          <w:sz w:val="24"/>
          <w:szCs w:val="24"/>
        </w:rPr>
        <w:t xml:space="preserve"> </w:t>
      </w:r>
      <w:r w:rsidRPr="00B12C55">
        <w:rPr>
          <w:sz w:val="24"/>
          <w:szCs w:val="24"/>
          <w:lang w:val="id-ID"/>
        </w:rPr>
        <w:t xml:space="preserve">dengan </w:t>
      </w:r>
      <w:proofErr w:type="spellStart"/>
      <w:r w:rsidRPr="00B12C55">
        <w:rPr>
          <w:sz w:val="24"/>
          <w:szCs w:val="24"/>
        </w:rPr>
        <w:t>bantuan</w:t>
      </w:r>
      <w:proofErr w:type="spellEnd"/>
      <w:r w:rsidRPr="00B12C55">
        <w:rPr>
          <w:sz w:val="24"/>
          <w:szCs w:val="24"/>
        </w:rPr>
        <w:t xml:space="preserve"> </w:t>
      </w:r>
      <w:r w:rsidRPr="00B12C55">
        <w:rPr>
          <w:sz w:val="24"/>
          <w:szCs w:val="24"/>
          <w:lang w:val="id-ID"/>
        </w:rPr>
        <w:t xml:space="preserve">teknologi kegiatan belajar mengajar dapat </w:t>
      </w:r>
      <w:proofErr w:type="spellStart"/>
      <w:r w:rsidRPr="00B12C55">
        <w:rPr>
          <w:sz w:val="24"/>
          <w:szCs w:val="24"/>
        </w:rPr>
        <w:t>dilakukan</w:t>
      </w:r>
      <w:proofErr w:type="spellEnd"/>
      <w:r w:rsidRPr="00B12C55">
        <w:rPr>
          <w:sz w:val="24"/>
          <w:szCs w:val="24"/>
        </w:rPr>
        <w:t xml:space="preserve"> di </w:t>
      </w:r>
      <w:r w:rsidRPr="00B12C55">
        <w:rPr>
          <w:sz w:val="24"/>
          <w:szCs w:val="24"/>
          <w:lang w:val="id-ID"/>
        </w:rPr>
        <w:t xml:space="preserve">luar kelas </w:t>
      </w:r>
      <w:r w:rsidRPr="00B12C55">
        <w:rPr>
          <w:sz w:val="24"/>
          <w:szCs w:val="24"/>
        </w:rPr>
        <w:t xml:space="preserve">dan </w:t>
      </w:r>
      <w:proofErr w:type="spellStart"/>
      <w:r w:rsidRPr="00B12C55">
        <w:rPr>
          <w:sz w:val="24"/>
          <w:szCs w:val="24"/>
        </w:rPr>
        <w:t>tetap</w:t>
      </w:r>
      <w:proofErr w:type="spellEnd"/>
      <w:r w:rsidRPr="00B12C55">
        <w:rPr>
          <w:sz w:val="24"/>
          <w:szCs w:val="24"/>
        </w:rPr>
        <w:t xml:space="preserve"> </w:t>
      </w:r>
      <w:r w:rsidRPr="00B12C55">
        <w:rPr>
          <w:sz w:val="24"/>
          <w:szCs w:val="24"/>
          <w:lang w:val="id-ID"/>
        </w:rPr>
        <w:t>d</w:t>
      </w:r>
      <w:proofErr w:type="spellStart"/>
      <w:r w:rsidRPr="00B12C55">
        <w:rPr>
          <w:sz w:val="24"/>
          <w:szCs w:val="24"/>
        </w:rPr>
        <w:t>alam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pengawasan</w:t>
      </w:r>
      <w:proofErr w:type="spellEnd"/>
      <w:r w:rsidRPr="00B12C55">
        <w:rPr>
          <w:sz w:val="24"/>
          <w:szCs w:val="24"/>
        </w:rPr>
        <w:t xml:space="preserve"> </w:t>
      </w:r>
      <w:r w:rsidRPr="00B12C55">
        <w:rPr>
          <w:sz w:val="24"/>
          <w:szCs w:val="24"/>
          <w:lang w:val="id-ID"/>
        </w:rPr>
        <w:t xml:space="preserve">guru </w:t>
      </w:r>
      <w:proofErr w:type="spellStart"/>
      <w:r w:rsidRPr="00B12C55">
        <w:rPr>
          <w:sz w:val="24"/>
          <w:szCs w:val="24"/>
        </w:rPr>
        <w:t>dengan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tujuan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membantu</w:t>
      </w:r>
      <w:proofErr w:type="spellEnd"/>
      <w:r w:rsidRPr="00B12C55">
        <w:rPr>
          <w:sz w:val="24"/>
          <w:szCs w:val="24"/>
        </w:rPr>
        <w:t xml:space="preserve"> </w:t>
      </w:r>
      <w:r w:rsidRPr="00B12C55">
        <w:rPr>
          <w:sz w:val="24"/>
          <w:szCs w:val="24"/>
          <w:lang w:val="id-ID"/>
        </w:rPr>
        <w:t xml:space="preserve">siswa menjadi lebih mandiri dalam </w:t>
      </w:r>
      <w:proofErr w:type="spellStart"/>
      <w:r w:rsidRPr="00B12C55">
        <w:rPr>
          <w:sz w:val="24"/>
          <w:szCs w:val="24"/>
        </w:rPr>
        <w:t>menyelesaikan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suatu</w:t>
      </w:r>
      <w:proofErr w:type="spellEnd"/>
      <w:r w:rsidRPr="00B12C55">
        <w:rPr>
          <w:sz w:val="24"/>
          <w:szCs w:val="24"/>
        </w:rPr>
        <w:t xml:space="preserve"> </w:t>
      </w:r>
      <w:r w:rsidRPr="00B12C55">
        <w:rPr>
          <w:sz w:val="24"/>
          <w:szCs w:val="24"/>
          <w:lang w:val="id-ID"/>
        </w:rPr>
        <w:t xml:space="preserve">masalah. </w:t>
      </w:r>
      <w:proofErr w:type="spellStart"/>
      <w:r w:rsidRPr="00B12C55">
        <w:rPr>
          <w:sz w:val="24"/>
          <w:szCs w:val="24"/>
        </w:rPr>
        <w:t>Dalam</w:t>
      </w:r>
      <w:proofErr w:type="spellEnd"/>
      <w:r w:rsidRPr="00B12C55">
        <w:rPr>
          <w:sz w:val="24"/>
          <w:szCs w:val="24"/>
        </w:rPr>
        <w:t xml:space="preserve"> proses </w:t>
      </w:r>
      <w:proofErr w:type="spellStart"/>
      <w:r w:rsidRPr="00B12C55">
        <w:rPr>
          <w:sz w:val="24"/>
          <w:szCs w:val="24"/>
        </w:rPr>
        <w:t>belajar</w:t>
      </w:r>
      <w:proofErr w:type="spellEnd"/>
      <w:r w:rsidRPr="00B12C55">
        <w:rPr>
          <w:sz w:val="24"/>
          <w:szCs w:val="24"/>
        </w:rPr>
        <w:t xml:space="preserve">,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memiliki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pengetahuan</w:t>
      </w:r>
      <w:proofErr w:type="spellEnd"/>
      <w:r w:rsidRPr="00B12C55">
        <w:rPr>
          <w:sz w:val="24"/>
          <w:szCs w:val="24"/>
        </w:rPr>
        <w:t xml:space="preserve">, </w:t>
      </w:r>
      <w:proofErr w:type="spellStart"/>
      <w:r w:rsidRPr="00B12C55">
        <w:rPr>
          <w:sz w:val="24"/>
          <w:szCs w:val="24"/>
        </w:rPr>
        <w:t>keterampilan</w:t>
      </w:r>
      <w:proofErr w:type="spellEnd"/>
      <w:r w:rsidRPr="00B12C55">
        <w:rPr>
          <w:sz w:val="24"/>
          <w:szCs w:val="24"/>
        </w:rPr>
        <w:t xml:space="preserve">, dan </w:t>
      </w:r>
      <w:proofErr w:type="spellStart"/>
      <w:r w:rsidRPr="00B12C55">
        <w:rPr>
          <w:sz w:val="24"/>
          <w:szCs w:val="24"/>
        </w:rPr>
        <w:t>sikap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lebih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baik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diharapkan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mampu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menjadi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terobosan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untuk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mebangun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kehidupan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kritis</w:t>
      </w:r>
      <w:proofErr w:type="spellEnd"/>
      <w:r w:rsidRPr="00B12C55">
        <w:rPr>
          <w:sz w:val="24"/>
          <w:szCs w:val="24"/>
        </w:rPr>
        <w:t xml:space="preserve">, </w:t>
      </w:r>
      <w:proofErr w:type="spellStart"/>
      <w:r w:rsidRPr="00B12C55">
        <w:rPr>
          <w:sz w:val="24"/>
          <w:szCs w:val="24"/>
        </w:rPr>
        <w:t>arif</w:t>
      </w:r>
      <w:proofErr w:type="spellEnd"/>
      <w:r w:rsidRPr="00B12C55">
        <w:rPr>
          <w:sz w:val="24"/>
          <w:szCs w:val="24"/>
        </w:rPr>
        <w:t xml:space="preserve">, </w:t>
      </w:r>
      <w:proofErr w:type="spellStart"/>
      <w:r w:rsidRPr="00B12C55">
        <w:rPr>
          <w:sz w:val="24"/>
          <w:szCs w:val="24"/>
        </w:rPr>
        <w:t>kreatif</w:t>
      </w:r>
      <w:proofErr w:type="spellEnd"/>
      <w:r w:rsidRPr="00B12C55">
        <w:rPr>
          <w:sz w:val="24"/>
          <w:szCs w:val="24"/>
        </w:rPr>
        <w:t xml:space="preserve">, dan </w:t>
      </w:r>
      <w:proofErr w:type="spellStart"/>
      <w:r w:rsidRPr="00B12C55">
        <w:rPr>
          <w:sz w:val="24"/>
          <w:szCs w:val="24"/>
        </w:rPr>
        <w:t>mandiri</w:t>
      </w:r>
      <w:proofErr w:type="spellEnd"/>
      <w:r w:rsidRPr="00B12C55">
        <w:rPr>
          <w:sz w:val="24"/>
          <w:szCs w:val="24"/>
        </w:rPr>
        <w:t>. S</w:t>
      </w:r>
      <w:proofErr w:type="spellStart"/>
      <w:r w:rsidRPr="00B12C55">
        <w:rPr>
          <w:sz w:val="24"/>
          <w:szCs w:val="24"/>
          <w:lang w:val="id-ID"/>
        </w:rPr>
        <w:t>eb</w:t>
      </w:r>
      <w:r w:rsidRPr="00B12C55">
        <w:rPr>
          <w:sz w:val="24"/>
          <w:szCs w:val="24"/>
        </w:rPr>
        <w:t>agai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tempat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resmi</w:t>
      </w:r>
      <w:proofErr w:type="spellEnd"/>
      <w:r w:rsidRPr="00B12C55">
        <w:rPr>
          <w:sz w:val="24"/>
          <w:szCs w:val="24"/>
        </w:rPr>
        <w:t xml:space="preserve"> proses </w:t>
      </w:r>
      <w:proofErr w:type="spellStart"/>
      <w:r w:rsidRPr="00B12C55">
        <w:rPr>
          <w:sz w:val="24"/>
          <w:szCs w:val="24"/>
        </w:rPr>
        <w:t>berlangsungnya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pendidikan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wajib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memiliki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kemampuan</w:t>
      </w:r>
      <w:proofErr w:type="spellEnd"/>
      <w:r w:rsidRPr="00B12C55">
        <w:rPr>
          <w:sz w:val="24"/>
          <w:szCs w:val="24"/>
        </w:rPr>
        <w:t xml:space="preserve"> </w:t>
      </w:r>
      <w:r w:rsidRPr="00B12C55">
        <w:rPr>
          <w:sz w:val="24"/>
          <w:szCs w:val="24"/>
          <w:lang w:val="id-ID"/>
        </w:rPr>
        <w:t xml:space="preserve">tersebut. </w:t>
      </w:r>
      <w:r w:rsidRPr="00B12C55">
        <w:rPr>
          <w:sz w:val="24"/>
          <w:szCs w:val="24"/>
        </w:rPr>
        <w:t xml:space="preserve">Guru juga </w:t>
      </w:r>
      <w:proofErr w:type="spellStart"/>
      <w:r w:rsidRPr="00B12C55">
        <w:rPr>
          <w:sz w:val="24"/>
          <w:szCs w:val="24"/>
        </w:rPr>
        <w:t>harus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melihat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seberapa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efektif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pembelajaran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dilaksanakan</w:t>
      </w:r>
      <w:proofErr w:type="spellEnd"/>
      <w:r w:rsidRPr="00B12C55">
        <w:rPr>
          <w:sz w:val="24"/>
          <w:szCs w:val="24"/>
        </w:rPr>
        <w:t xml:space="preserve">. </w:t>
      </w:r>
      <w:proofErr w:type="spellStart"/>
      <w:r w:rsidRPr="00B12C55">
        <w:rPr>
          <w:sz w:val="24"/>
          <w:szCs w:val="24"/>
        </w:rPr>
        <w:t>Dalam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hal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ini</w:t>
      </w:r>
      <w:proofErr w:type="spellEnd"/>
      <w:r w:rsidRPr="00B12C55">
        <w:rPr>
          <w:sz w:val="24"/>
          <w:szCs w:val="24"/>
        </w:rPr>
        <w:t xml:space="preserve">, </w:t>
      </w:r>
      <w:proofErr w:type="spellStart"/>
      <w:r w:rsidRPr="00B12C55">
        <w:rPr>
          <w:sz w:val="24"/>
          <w:szCs w:val="24"/>
        </w:rPr>
        <w:t>pembelajaran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dikatakan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efektif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jika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nilai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memenuhi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batas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kompetensi</w:t>
      </w:r>
      <w:proofErr w:type="spellEnd"/>
      <w:r w:rsidRPr="00B12C55">
        <w:rPr>
          <w:sz w:val="24"/>
          <w:szCs w:val="24"/>
        </w:rPr>
        <w:t xml:space="preserve"> minimal </w:t>
      </w:r>
      <w:proofErr w:type="spellStart"/>
      <w:r w:rsidRPr="00B12C55">
        <w:rPr>
          <w:sz w:val="24"/>
          <w:szCs w:val="24"/>
        </w:rPr>
        <w:t>telah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ditetapkan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sebelumnya</w:t>
      </w:r>
      <w:proofErr w:type="spellEnd"/>
      <w:r w:rsidRPr="00B12C55">
        <w:rPr>
          <w:sz w:val="24"/>
          <w:szCs w:val="24"/>
        </w:rPr>
        <w:t xml:space="preserve">. </w:t>
      </w:r>
      <w:proofErr w:type="spellStart"/>
      <w:r w:rsidRPr="00B12C55">
        <w:rPr>
          <w:sz w:val="24"/>
          <w:szCs w:val="24"/>
        </w:rPr>
        <w:t>Selain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itu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penerapan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semua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tugas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utama</w:t>
      </w:r>
      <w:proofErr w:type="spellEnd"/>
      <w:r w:rsidRPr="00B12C55">
        <w:rPr>
          <w:sz w:val="24"/>
          <w:szCs w:val="24"/>
        </w:rPr>
        <w:t xml:space="preserve">, </w:t>
      </w:r>
      <w:proofErr w:type="spellStart"/>
      <w:r w:rsidRPr="00B12C55">
        <w:rPr>
          <w:sz w:val="24"/>
          <w:szCs w:val="24"/>
        </w:rPr>
        <w:t>kesesuaian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waktu</w:t>
      </w:r>
      <w:proofErr w:type="spellEnd"/>
      <w:r w:rsidRPr="00B12C55">
        <w:rPr>
          <w:sz w:val="24"/>
          <w:szCs w:val="24"/>
        </w:rPr>
        <w:t xml:space="preserve">, </w:t>
      </w:r>
      <w:proofErr w:type="spellStart"/>
      <w:r w:rsidRPr="00B12C55">
        <w:rPr>
          <w:sz w:val="24"/>
          <w:szCs w:val="24"/>
        </w:rPr>
        <w:t>partisipasi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 di </w:t>
      </w:r>
      <w:proofErr w:type="spellStart"/>
      <w:r w:rsidRPr="00B12C55">
        <w:rPr>
          <w:sz w:val="24"/>
          <w:szCs w:val="24"/>
        </w:rPr>
        <w:t>kelas</w:t>
      </w:r>
      <w:proofErr w:type="spellEnd"/>
      <w:r w:rsidRPr="00B12C55">
        <w:rPr>
          <w:sz w:val="24"/>
          <w:szCs w:val="24"/>
        </w:rPr>
        <w:t xml:space="preserve">, dan </w:t>
      </w:r>
      <w:proofErr w:type="spellStart"/>
      <w:r w:rsidRPr="00B12C55">
        <w:rPr>
          <w:sz w:val="24"/>
          <w:szCs w:val="24"/>
        </w:rPr>
        <w:t>pencapaian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tujuan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pembelajaran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adalah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bagian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dari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indikator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efisiensi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pembelajaran</w:t>
      </w:r>
      <w:proofErr w:type="spellEnd"/>
      <w:r w:rsidRPr="00B12C55">
        <w:rPr>
          <w:sz w:val="24"/>
          <w:szCs w:val="24"/>
        </w:rPr>
        <w:t xml:space="preserve">. </w:t>
      </w:r>
      <w:proofErr w:type="spellStart"/>
      <w:r w:rsidRPr="00B12C55">
        <w:rPr>
          <w:sz w:val="24"/>
          <w:szCs w:val="24"/>
        </w:rPr>
        <w:t>Apabila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tidak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ada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variasi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dalam</w:t>
      </w:r>
      <w:proofErr w:type="spellEnd"/>
      <w:r w:rsidRPr="00B12C55">
        <w:rPr>
          <w:sz w:val="24"/>
          <w:szCs w:val="24"/>
        </w:rPr>
        <w:t xml:space="preserve"> proses </w:t>
      </w:r>
      <w:proofErr w:type="spellStart"/>
      <w:r w:rsidRPr="00B12C55">
        <w:rPr>
          <w:sz w:val="24"/>
          <w:szCs w:val="24"/>
        </w:rPr>
        <w:t>pembelajaran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dilakukan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maka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akan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cenderung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merasakan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kejenuhan</w:t>
      </w:r>
      <w:proofErr w:type="spellEnd"/>
      <w:r w:rsidRPr="00B12C55">
        <w:rPr>
          <w:sz w:val="24"/>
          <w:szCs w:val="24"/>
        </w:rPr>
        <w:t xml:space="preserve"> dan </w:t>
      </w:r>
      <w:proofErr w:type="spellStart"/>
      <w:r w:rsidRPr="00B12C55">
        <w:rPr>
          <w:sz w:val="24"/>
          <w:szCs w:val="24"/>
        </w:rPr>
        <w:t>merasa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bosan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karena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terkesan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monoton</w:t>
      </w:r>
      <w:proofErr w:type="spellEnd"/>
      <w:r w:rsidRPr="00B12C55">
        <w:rPr>
          <w:sz w:val="24"/>
          <w:szCs w:val="24"/>
        </w:rPr>
        <w:t xml:space="preserve">. Hal </w:t>
      </w:r>
      <w:proofErr w:type="spellStart"/>
      <w:r w:rsidRPr="00B12C55">
        <w:rPr>
          <w:sz w:val="24"/>
          <w:szCs w:val="24"/>
        </w:rPr>
        <w:t>ini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tentu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mengakibatkan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kurangnya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antusiasme</w:t>
      </w:r>
      <w:proofErr w:type="spellEnd"/>
      <w:r w:rsidRPr="00B12C55">
        <w:rPr>
          <w:sz w:val="24"/>
          <w:szCs w:val="24"/>
        </w:rPr>
        <w:t xml:space="preserve"> dan </w:t>
      </w:r>
      <w:proofErr w:type="spellStart"/>
      <w:r w:rsidRPr="00B12C55">
        <w:rPr>
          <w:sz w:val="24"/>
          <w:szCs w:val="24"/>
        </w:rPr>
        <w:t>partisipatif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dalam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kegiatan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pembelajaran</w:t>
      </w:r>
      <w:proofErr w:type="spellEnd"/>
      <w:r w:rsidRPr="00B12C55">
        <w:rPr>
          <w:sz w:val="24"/>
          <w:szCs w:val="24"/>
        </w:rPr>
        <w:t xml:space="preserve">. Oleh </w:t>
      </w:r>
      <w:proofErr w:type="spellStart"/>
      <w:r w:rsidRPr="00B12C55">
        <w:rPr>
          <w:sz w:val="24"/>
          <w:szCs w:val="24"/>
        </w:rPr>
        <w:t>sebab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itu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efektivitas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pembelajaran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harus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dipahami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hubungannya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dengan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penggunaan</w:t>
      </w:r>
      <w:proofErr w:type="spellEnd"/>
      <w:r w:rsidRPr="00B12C55">
        <w:rPr>
          <w:sz w:val="24"/>
          <w:szCs w:val="24"/>
        </w:rPr>
        <w:t xml:space="preserve"> model </w:t>
      </w:r>
      <w:proofErr w:type="spellStart"/>
      <w:r w:rsidRPr="00B12C55">
        <w:rPr>
          <w:sz w:val="24"/>
          <w:szCs w:val="24"/>
        </w:rPr>
        <w:t>pembelajaran</w:t>
      </w:r>
      <w:proofErr w:type="spellEnd"/>
      <w:r w:rsidRPr="00B12C55">
        <w:rPr>
          <w:sz w:val="24"/>
          <w:szCs w:val="24"/>
        </w:rPr>
        <w:t>.</w:t>
      </w:r>
    </w:p>
    <w:p w14:paraId="19370425" w14:textId="22F0D05E" w:rsidR="00B12C55" w:rsidRPr="00B12C55" w:rsidRDefault="00B12C55" w:rsidP="00B12C55">
      <w:pPr>
        <w:pStyle w:val="BodyText"/>
        <w:spacing w:after="0"/>
        <w:jc w:val="center"/>
        <w:rPr>
          <w:b/>
          <w:bCs/>
          <w:sz w:val="24"/>
          <w:szCs w:val="24"/>
        </w:rPr>
      </w:pPr>
      <w:r w:rsidRPr="00B12C55">
        <w:rPr>
          <w:b/>
          <w:bCs/>
          <w:sz w:val="24"/>
          <w:szCs w:val="24"/>
          <w:lang w:val="id-ID"/>
        </w:rPr>
        <w:t>Tabel 1</w:t>
      </w:r>
      <w:r w:rsidR="007847B9">
        <w:rPr>
          <w:b/>
          <w:bCs/>
          <w:sz w:val="24"/>
          <w:szCs w:val="24"/>
        </w:rPr>
        <w:t xml:space="preserve">. </w:t>
      </w:r>
      <w:r w:rsidRPr="00B12C55">
        <w:rPr>
          <w:b/>
          <w:bCs/>
          <w:sz w:val="24"/>
          <w:szCs w:val="24"/>
          <w:lang w:val="id-ID"/>
        </w:rPr>
        <w:t>Data Nilai Sumatif</w:t>
      </w:r>
      <w:r w:rsidRPr="00B12C55">
        <w:rPr>
          <w:b/>
          <w:bCs/>
          <w:sz w:val="24"/>
          <w:szCs w:val="24"/>
        </w:rPr>
        <w:t xml:space="preserve"> Tengah Semester</w:t>
      </w:r>
      <w:r w:rsidRPr="00B12C55">
        <w:rPr>
          <w:b/>
          <w:bCs/>
          <w:sz w:val="24"/>
          <w:szCs w:val="24"/>
          <w:lang w:val="id-ID"/>
        </w:rPr>
        <w:t xml:space="preserve"> IPAS </w:t>
      </w:r>
      <w:proofErr w:type="spellStart"/>
      <w:r w:rsidRPr="00B12C55">
        <w:rPr>
          <w:b/>
          <w:bCs/>
          <w:sz w:val="24"/>
          <w:szCs w:val="24"/>
        </w:rPr>
        <w:t>Siswa</w:t>
      </w:r>
      <w:proofErr w:type="spellEnd"/>
      <w:r w:rsidRPr="00B12C55">
        <w:rPr>
          <w:b/>
          <w:bCs/>
          <w:sz w:val="24"/>
          <w:szCs w:val="24"/>
        </w:rPr>
        <w:t xml:space="preserve"> </w:t>
      </w:r>
      <w:r w:rsidRPr="00B12C55">
        <w:rPr>
          <w:b/>
          <w:bCs/>
          <w:sz w:val="24"/>
          <w:szCs w:val="24"/>
          <w:lang w:val="id-ID"/>
        </w:rPr>
        <w:t xml:space="preserve">Kelas V </w:t>
      </w:r>
      <w:r w:rsidRPr="00B12C55">
        <w:rPr>
          <w:b/>
          <w:bCs/>
          <w:sz w:val="24"/>
          <w:szCs w:val="24"/>
        </w:rPr>
        <w:t xml:space="preserve">SDN 064973 </w:t>
      </w:r>
      <w:proofErr w:type="spellStart"/>
      <w:r w:rsidRPr="00B12C55">
        <w:rPr>
          <w:b/>
          <w:bCs/>
          <w:sz w:val="24"/>
          <w:szCs w:val="24"/>
        </w:rPr>
        <w:t>Bhayangkara</w:t>
      </w:r>
      <w:proofErr w:type="spellEnd"/>
      <w:r w:rsidRPr="00B12C55">
        <w:rPr>
          <w:b/>
          <w:bCs/>
          <w:sz w:val="24"/>
          <w:szCs w:val="24"/>
        </w:rPr>
        <w:t xml:space="preserve"> T.A </w:t>
      </w:r>
      <w:r w:rsidRPr="00B12C55">
        <w:rPr>
          <w:b/>
          <w:bCs/>
          <w:sz w:val="24"/>
          <w:szCs w:val="24"/>
          <w:lang w:val="id-ID"/>
        </w:rPr>
        <w:t>2022/2023</w:t>
      </w:r>
    </w:p>
    <w:tbl>
      <w:tblPr>
        <w:tblStyle w:val="TableGrid"/>
        <w:tblW w:w="8364" w:type="dxa"/>
        <w:tblInd w:w="27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134"/>
        <w:gridCol w:w="1277"/>
        <w:gridCol w:w="1134"/>
        <w:gridCol w:w="1417"/>
        <w:gridCol w:w="1134"/>
        <w:gridCol w:w="1418"/>
      </w:tblGrid>
      <w:tr w:rsidR="00B12C55" w:rsidRPr="00537C96" w14:paraId="3B75DC30" w14:textId="77777777" w:rsidTr="00537C96">
        <w:tc>
          <w:tcPr>
            <w:tcW w:w="850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6EA6BBFB" w14:textId="77777777" w:rsidR="00B12C55" w:rsidRPr="00537C96" w:rsidRDefault="00B12C55" w:rsidP="00B12C55">
            <w:pPr>
              <w:pStyle w:val="BodyText"/>
              <w:spacing w:after="0" w:line="276" w:lineRule="auto"/>
              <w:jc w:val="center"/>
              <w:rPr>
                <w:b/>
                <w:bCs/>
              </w:rPr>
            </w:pPr>
            <w:r w:rsidRPr="00537C96">
              <w:rPr>
                <w:b/>
                <w:bCs/>
              </w:rPr>
              <w:t>Kelas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0D868366" w14:textId="77777777" w:rsidR="00B12C55" w:rsidRPr="00537C96" w:rsidRDefault="00B12C55" w:rsidP="00B12C55">
            <w:pPr>
              <w:pStyle w:val="BodyText"/>
              <w:spacing w:after="0" w:line="276" w:lineRule="auto"/>
              <w:jc w:val="center"/>
              <w:rPr>
                <w:b/>
                <w:bCs/>
                <w:lang w:val="id-ID"/>
              </w:rPr>
            </w:pPr>
            <w:r w:rsidRPr="00537C96">
              <w:rPr>
                <w:b/>
                <w:bCs/>
                <w:lang w:val="id-ID"/>
              </w:rPr>
              <w:t>Jumlah Siswa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7C6B933A" w14:textId="77777777" w:rsidR="00B12C55" w:rsidRPr="00537C96" w:rsidRDefault="00B12C55" w:rsidP="00B12C55">
            <w:pPr>
              <w:pStyle w:val="BodyText"/>
              <w:spacing w:after="0" w:line="276" w:lineRule="auto"/>
              <w:jc w:val="center"/>
              <w:rPr>
                <w:b/>
                <w:bCs/>
                <w:lang w:val="id-ID"/>
              </w:rPr>
            </w:pPr>
            <w:r w:rsidRPr="00537C96">
              <w:rPr>
                <w:b/>
                <w:bCs/>
                <w:lang w:val="id-ID"/>
              </w:rPr>
              <w:t>Mata Pelajaran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5FC1A98" w14:textId="77777777" w:rsidR="00B12C55" w:rsidRPr="00537C96" w:rsidRDefault="00B12C55" w:rsidP="00B12C55">
            <w:pPr>
              <w:pStyle w:val="BodyText"/>
              <w:spacing w:after="0" w:line="276" w:lineRule="auto"/>
              <w:jc w:val="center"/>
              <w:rPr>
                <w:b/>
                <w:bCs/>
              </w:rPr>
            </w:pPr>
            <w:proofErr w:type="spellStart"/>
            <w:r w:rsidRPr="00537C96">
              <w:rPr>
                <w:b/>
                <w:bCs/>
              </w:rPr>
              <w:t>Tuntas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395233D" w14:textId="77777777" w:rsidR="00B12C55" w:rsidRPr="00537C96" w:rsidRDefault="00B12C55" w:rsidP="00B12C55">
            <w:pPr>
              <w:pStyle w:val="BodyText"/>
              <w:spacing w:after="0" w:line="276" w:lineRule="auto"/>
              <w:jc w:val="center"/>
              <w:rPr>
                <w:b/>
                <w:bCs/>
              </w:rPr>
            </w:pPr>
            <w:proofErr w:type="spellStart"/>
            <w:r w:rsidRPr="00537C96">
              <w:rPr>
                <w:b/>
                <w:bCs/>
              </w:rPr>
              <w:t>Tidak</w:t>
            </w:r>
            <w:proofErr w:type="spellEnd"/>
            <w:r w:rsidRPr="00537C96">
              <w:rPr>
                <w:b/>
                <w:bCs/>
              </w:rPr>
              <w:t xml:space="preserve"> </w:t>
            </w:r>
            <w:proofErr w:type="spellStart"/>
            <w:r w:rsidRPr="00537C96">
              <w:rPr>
                <w:b/>
                <w:bCs/>
              </w:rPr>
              <w:t>Tuntas</w:t>
            </w:r>
            <w:proofErr w:type="spellEnd"/>
          </w:p>
        </w:tc>
      </w:tr>
      <w:tr w:rsidR="00B12C55" w:rsidRPr="00537C96" w14:paraId="6CB26B88" w14:textId="77777777" w:rsidTr="00537C96">
        <w:tc>
          <w:tcPr>
            <w:tcW w:w="85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38CEF2F" w14:textId="77777777" w:rsidR="00B12C55" w:rsidRPr="00537C96" w:rsidRDefault="00B12C55" w:rsidP="00B12C55">
            <w:pPr>
              <w:pStyle w:val="BodyText"/>
              <w:spacing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0C0BE6F" w14:textId="77777777" w:rsidR="00B12C55" w:rsidRPr="00537C96" w:rsidRDefault="00B12C55" w:rsidP="00B12C55">
            <w:pPr>
              <w:pStyle w:val="BodyText"/>
              <w:spacing w:after="0" w:line="276" w:lineRule="auto"/>
              <w:jc w:val="center"/>
              <w:rPr>
                <w:b/>
                <w:bCs/>
                <w:lang w:val="id-ID"/>
              </w:rPr>
            </w:pPr>
          </w:p>
        </w:tc>
        <w:tc>
          <w:tcPr>
            <w:tcW w:w="1277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D56726E" w14:textId="77777777" w:rsidR="00B12C55" w:rsidRPr="00537C96" w:rsidRDefault="00B12C55" w:rsidP="00B12C55">
            <w:pPr>
              <w:pStyle w:val="BodyText"/>
              <w:spacing w:after="0" w:line="276" w:lineRule="auto"/>
              <w:jc w:val="center"/>
              <w:rPr>
                <w:b/>
                <w:bCs/>
                <w:lang w:val="id-ID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3870B217" w14:textId="77777777" w:rsidR="00B12C55" w:rsidRPr="00537C96" w:rsidRDefault="00B12C55" w:rsidP="00B12C55">
            <w:pPr>
              <w:pStyle w:val="BodyText"/>
              <w:spacing w:after="0" w:line="276" w:lineRule="auto"/>
              <w:jc w:val="center"/>
              <w:rPr>
                <w:b/>
                <w:bCs/>
              </w:rPr>
            </w:pPr>
            <w:proofErr w:type="spellStart"/>
            <w:r w:rsidRPr="00537C96">
              <w:rPr>
                <w:b/>
                <w:bCs/>
              </w:rPr>
              <w:t>Jumlah</w:t>
            </w:r>
            <w:proofErr w:type="spellEnd"/>
            <w:r w:rsidRPr="00537C96">
              <w:rPr>
                <w:b/>
                <w:bCs/>
              </w:rPr>
              <w:t xml:space="preserve"> </w:t>
            </w:r>
            <w:proofErr w:type="spellStart"/>
            <w:r w:rsidRPr="00537C96">
              <w:rPr>
                <w:b/>
                <w:bCs/>
              </w:rPr>
              <w:t>Siswa</w:t>
            </w:r>
            <w:proofErr w:type="spellEnd"/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566CE4CF" w14:textId="77777777" w:rsidR="00B12C55" w:rsidRPr="00537C96" w:rsidRDefault="00B12C55" w:rsidP="00B12C55">
            <w:pPr>
              <w:pStyle w:val="BodyText"/>
              <w:spacing w:after="0" w:line="276" w:lineRule="auto"/>
              <w:jc w:val="center"/>
              <w:rPr>
                <w:b/>
                <w:bCs/>
              </w:rPr>
            </w:pPr>
            <w:proofErr w:type="spellStart"/>
            <w:r w:rsidRPr="00537C96">
              <w:rPr>
                <w:b/>
                <w:bCs/>
              </w:rPr>
              <w:t>Persentase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2A92CBD7" w14:textId="77777777" w:rsidR="00B12C55" w:rsidRPr="00537C96" w:rsidRDefault="00B12C55" w:rsidP="00B12C55">
            <w:pPr>
              <w:pStyle w:val="BodyText"/>
              <w:spacing w:after="0" w:line="276" w:lineRule="auto"/>
              <w:jc w:val="center"/>
              <w:rPr>
                <w:b/>
                <w:bCs/>
              </w:rPr>
            </w:pPr>
            <w:proofErr w:type="spellStart"/>
            <w:r w:rsidRPr="00537C96">
              <w:rPr>
                <w:b/>
                <w:bCs/>
              </w:rPr>
              <w:t>Jumlah</w:t>
            </w:r>
            <w:proofErr w:type="spellEnd"/>
            <w:r w:rsidRPr="00537C96">
              <w:rPr>
                <w:b/>
                <w:bCs/>
              </w:rPr>
              <w:t xml:space="preserve"> </w:t>
            </w:r>
            <w:proofErr w:type="spellStart"/>
            <w:r w:rsidRPr="00537C96">
              <w:rPr>
                <w:b/>
                <w:bCs/>
              </w:rPr>
              <w:t>Siswa</w:t>
            </w:r>
            <w:proofErr w:type="spellEnd"/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14:paraId="5CA2CD7F" w14:textId="77777777" w:rsidR="00B12C55" w:rsidRPr="00537C96" w:rsidRDefault="00B12C55" w:rsidP="00B12C55">
            <w:pPr>
              <w:pStyle w:val="BodyText"/>
              <w:spacing w:after="0" w:line="276" w:lineRule="auto"/>
              <w:jc w:val="center"/>
              <w:rPr>
                <w:b/>
                <w:bCs/>
              </w:rPr>
            </w:pPr>
            <w:proofErr w:type="spellStart"/>
            <w:r w:rsidRPr="00537C96">
              <w:rPr>
                <w:b/>
                <w:bCs/>
              </w:rPr>
              <w:t>Persentase</w:t>
            </w:r>
            <w:proofErr w:type="spellEnd"/>
          </w:p>
        </w:tc>
      </w:tr>
      <w:tr w:rsidR="00B12C55" w:rsidRPr="00537C96" w14:paraId="312A0D47" w14:textId="77777777" w:rsidTr="00537C96"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3D43DEA" w14:textId="77777777" w:rsidR="00B12C55" w:rsidRPr="00537C96" w:rsidRDefault="00B12C55" w:rsidP="00B12C55">
            <w:pPr>
              <w:pStyle w:val="BodyText"/>
              <w:spacing w:after="0" w:line="276" w:lineRule="auto"/>
              <w:jc w:val="center"/>
            </w:pPr>
            <w:r w:rsidRPr="00537C96">
              <w:t>V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057F713" w14:textId="77777777" w:rsidR="00B12C55" w:rsidRPr="00537C96" w:rsidRDefault="00B12C55" w:rsidP="00B12C55">
            <w:pPr>
              <w:pStyle w:val="BodyText"/>
              <w:spacing w:after="0" w:line="276" w:lineRule="auto"/>
              <w:jc w:val="center"/>
            </w:pPr>
            <w:r w:rsidRPr="00537C96">
              <w:t xml:space="preserve">22 </w:t>
            </w:r>
            <w:proofErr w:type="gramStart"/>
            <w:r w:rsidRPr="00537C96">
              <w:t>orang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</w:tcBorders>
            <w:vAlign w:val="center"/>
          </w:tcPr>
          <w:p w14:paraId="59AE6F2A" w14:textId="77777777" w:rsidR="00B12C55" w:rsidRPr="00537C96" w:rsidRDefault="00B12C55" w:rsidP="00B12C55">
            <w:pPr>
              <w:pStyle w:val="BodyText"/>
              <w:spacing w:after="0" w:line="276" w:lineRule="auto"/>
              <w:jc w:val="center"/>
            </w:pPr>
            <w:r w:rsidRPr="00537C96">
              <w:rPr>
                <w:lang w:val="id-ID"/>
              </w:rPr>
              <w:t>IPAS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3EB813E" w14:textId="77777777" w:rsidR="00B12C55" w:rsidRPr="00537C96" w:rsidRDefault="00B12C55" w:rsidP="00B12C55">
            <w:pPr>
              <w:pStyle w:val="BodyText"/>
              <w:spacing w:after="0" w:line="276" w:lineRule="auto"/>
              <w:jc w:val="center"/>
            </w:pPr>
            <w:r w:rsidRPr="00537C96">
              <w:t xml:space="preserve">8 </w:t>
            </w:r>
            <w:proofErr w:type="gramStart"/>
            <w:r w:rsidRPr="00537C96">
              <w:t>orang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CC9D8FA" w14:textId="77777777" w:rsidR="00B12C55" w:rsidRPr="00537C96" w:rsidRDefault="00B12C55" w:rsidP="00B12C55">
            <w:pPr>
              <w:pStyle w:val="BodyText"/>
              <w:spacing w:after="0" w:line="276" w:lineRule="auto"/>
              <w:jc w:val="center"/>
            </w:pPr>
            <w:r w:rsidRPr="00537C96">
              <w:t>36,36%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695C429" w14:textId="77777777" w:rsidR="00B12C55" w:rsidRPr="00537C96" w:rsidRDefault="00B12C55" w:rsidP="00B12C55">
            <w:pPr>
              <w:pStyle w:val="BodyText"/>
              <w:spacing w:after="0" w:line="276" w:lineRule="auto"/>
              <w:jc w:val="center"/>
            </w:pPr>
            <w:r w:rsidRPr="00537C96">
              <w:t xml:space="preserve">14 </w:t>
            </w:r>
            <w:proofErr w:type="gramStart"/>
            <w:r w:rsidRPr="00537C96">
              <w:t>orang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A9354D3" w14:textId="77777777" w:rsidR="00B12C55" w:rsidRPr="00537C96" w:rsidRDefault="00B12C55" w:rsidP="00B12C55">
            <w:pPr>
              <w:pStyle w:val="BodyText"/>
              <w:spacing w:after="0" w:line="276" w:lineRule="auto"/>
              <w:jc w:val="center"/>
            </w:pPr>
            <w:r w:rsidRPr="00537C96">
              <w:t>63,64%</w:t>
            </w:r>
          </w:p>
        </w:tc>
      </w:tr>
    </w:tbl>
    <w:p w14:paraId="354C227A" w14:textId="77777777" w:rsidR="00B12C55" w:rsidRPr="00B12C55" w:rsidRDefault="00B12C55" w:rsidP="00B12C55">
      <w:pPr>
        <w:pStyle w:val="BodyText"/>
        <w:spacing w:after="0"/>
        <w:ind w:firstLine="630"/>
        <w:jc w:val="both"/>
        <w:rPr>
          <w:sz w:val="24"/>
          <w:szCs w:val="24"/>
        </w:rPr>
      </w:pPr>
      <w:r w:rsidRPr="00B12C55">
        <w:rPr>
          <w:i/>
          <w:sz w:val="24"/>
          <w:szCs w:val="24"/>
        </w:rPr>
        <w:t xml:space="preserve">                                                                                   </w:t>
      </w:r>
      <w:proofErr w:type="spellStart"/>
      <w:r w:rsidRPr="00B12C55">
        <w:rPr>
          <w:i/>
          <w:sz w:val="24"/>
          <w:szCs w:val="24"/>
        </w:rPr>
        <w:t>Sumber</w:t>
      </w:r>
      <w:proofErr w:type="spellEnd"/>
      <w:r w:rsidRPr="00B12C55">
        <w:rPr>
          <w:i/>
          <w:sz w:val="24"/>
          <w:szCs w:val="24"/>
        </w:rPr>
        <w:t>: (</w:t>
      </w:r>
      <w:proofErr w:type="spellStart"/>
      <w:r w:rsidRPr="00B12C55">
        <w:rPr>
          <w:i/>
          <w:sz w:val="24"/>
          <w:szCs w:val="24"/>
        </w:rPr>
        <w:t>Wali</w:t>
      </w:r>
      <w:proofErr w:type="spellEnd"/>
      <w:r w:rsidRPr="00B12C55">
        <w:rPr>
          <w:i/>
          <w:sz w:val="24"/>
          <w:szCs w:val="24"/>
        </w:rPr>
        <w:t xml:space="preserve"> Kelas V, 2024)</w:t>
      </w:r>
    </w:p>
    <w:p w14:paraId="3A149F44" w14:textId="628A6B95" w:rsidR="007847B9" w:rsidRPr="00537C96" w:rsidRDefault="007847B9" w:rsidP="00537C96">
      <w:pPr>
        <w:pStyle w:val="BodyText"/>
        <w:spacing w:after="0" w:line="240" w:lineRule="auto"/>
        <w:ind w:firstLine="630"/>
        <w:jc w:val="both"/>
        <w:rPr>
          <w:sz w:val="24"/>
          <w:szCs w:val="24"/>
        </w:rPr>
      </w:pPr>
      <w:proofErr w:type="spellStart"/>
      <w:r w:rsidRPr="00B12C55">
        <w:rPr>
          <w:sz w:val="24"/>
          <w:szCs w:val="24"/>
        </w:rPr>
        <w:t>Selain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itu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peneliti</w:t>
      </w:r>
      <w:proofErr w:type="spellEnd"/>
      <w:r w:rsidRPr="00B12C55">
        <w:rPr>
          <w:sz w:val="24"/>
          <w:szCs w:val="24"/>
        </w:rPr>
        <w:t xml:space="preserve"> juga </w:t>
      </w:r>
      <w:proofErr w:type="spellStart"/>
      <w:r w:rsidRPr="00B12C55">
        <w:rPr>
          <w:sz w:val="24"/>
          <w:szCs w:val="24"/>
        </w:rPr>
        <w:t>mendapatkan</w:t>
      </w:r>
      <w:proofErr w:type="spellEnd"/>
      <w:r w:rsidRPr="00B12C55">
        <w:rPr>
          <w:sz w:val="24"/>
          <w:szCs w:val="24"/>
        </w:rPr>
        <w:t xml:space="preserve"> data </w:t>
      </w:r>
      <w:proofErr w:type="spellStart"/>
      <w:r w:rsidRPr="00B12C55">
        <w:rPr>
          <w:sz w:val="24"/>
          <w:szCs w:val="24"/>
        </w:rPr>
        <w:t>hasil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belajar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. </w:t>
      </w:r>
      <w:proofErr w:type="spellStart"/>
      <w:r w:rsidRPr="00B12C55">
        <w:rPr>
          <w:sz w:val="24"/>
          <w:szCs w:val="24"/>
        </w:rPr>
        <w:t>Berikut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adalah</w:t>
      </w:r>
      <w:proofErr w:type="spellEnd"/>
      <w:r w:rsidRPr="00B12C55">
        <w:rPr>
          <w:sz w:val="24"/>
          <w:szCs w:val="24"/>
        </w:rPr>
        <w:t xml:space="preserve"> data </w:t>
      </w:r>
      <w:proofErr w:type="spellStart"/>
      <w:r w:rsidRPr="00B12C55">
        <w:rPr>
          <w:sz w:val="24"/>
          <w:szCs w:val="24"/>
        </w:rPr>
        <w:t>hasil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nilai</w:t>
      </w:r>
      <w:proofErr w:type="spellEnd"/>
      <w:r w:rsidRPr="00B12C55">
        <w:rPr>
          <w:sz w:val="24"/>
          <w:szCs w:val="24"/>
        </w:rPr>
        <w:t xml:space="preserve"> STS (</w:t>
      </w:r>
      <w:proofErr w:type="spellStart"/>
      <w:r w:rsidRPr="00B12C55">
        <w:rPr>
          <w:i/>
          <w:sz w:val="24"/>
          <w:szCs w:val="24"/>
        </w:rPr>
        <w:t>Sumatif</w:t>
      </w:r>
      <w:proofErr w:type="spellEnd"/>
      <w:r w:rsidRPr="00B12C55">
        <w:rPr>
          <w:sz w:val="24"/>
          <w:szCs w:val="24"/>
        </w:rPr>
        <w:t xml:space="preserve"> Tengah Semester) dan </w:t>
      </w:r>
      <w:proofErr w:type="spellStart"/>
      <w:r w:rsidRPr="00B12C55">
        <w:rPr>
          <w:sz w:val="24"/>
          <w:szCs w:val="24"/>
        </w:rPr>
        <w:t>nilai</w:t>
      </w:r>
      <w:proofErr w:type="spellEnd"/>
      <w:r w:rsidRPr="00B12C55">
        <w:rPr>
          <w:sz w:val="24"/>
          <w:szCs w:val="24"/>
        </w:rPr>
        <w:t xml:space="preserve"> SAS (</w:t>
      </w:r>
      <w:proofErr w:type="spellStart"/>
      <w:r w:rsidRPr="00B12C55">
        <w:rPr>
          <w:i/>
          <w:sz w:val="24"/>
          <w:szCs w:val="24"/>
        </w:rPr>
        <w:t>Sumatif</w:t>
      </w:r>
      <w:proofErr w:type="spellEnd"/>
      <w:r w:rsidRPr="00B12C55">
        <w:rPr>
          <w:sz w:val="24"/>
          <w:szCs w:val="24"/>
        </w:rPr>
        <w:t xml:space="preserve"> Akhir Semester)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kelas</w:t>
      </w:r>
      <w:proofErr w:type="spellEnd"/>
      <w:r w:rsidRPr="00B12C55">
        <w:rPr>
          <w:sz w:val="24"/>
          <w:szCs w:val="24"/>
        </w:rPr>
        <w:t xml:space="preserve"> V </w:t>
      </w:r>
      <w:r w:rsidRPr="00B12C55">
        <w:rPr>
          <w:sz w:val="24"/>
          <w:szCs w:val="24"/>
          <w:lang w:val="id-ID"/>
        </w:rPr>
        <w:t xml:space="preserve">SD Negeri 064973 Bhayangkara, </w:t>
      </w:r>
      <w:r w:rsidRPr="00B12C55">
        <w:rPr>
          <w:sz w:val="24"/>
          <w:szCs w:val="24"/>
        </w:rPr>
        <w:t xml:space="preserve">pada </w:t>
      </w:r>
      <w:proofErr w:type="spellStart"/>
      <w:r w:rsidRPr="00B12C55">
        <w:rPr>
          <w:sz w:val="24"/>
          <w:szCs w:val="24"/>
        </w:rPr>
        <w:t>mata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pelajaran</w:t>
      </w:r>
      <w:proofErr w:type="spellEnd"/>
      <w:r w:rsidRPr="00B12C55">
        <w:rPr>
          <w:sz w:val="24"/>
          <w:szCs w:val="24"/>
        </w:rPr>
        <w:t xml:space="preserve"> </w:t>
      </w:r>
      <w:r w:rsidRPr="00B12C55">
        <w:rPr>
          <w:sz w:val="24"/>
          <w:szCs w:val="24"/>
          <w:lang w:val="id-ID"/>
        </w:rPr>
        <w:t>IPAS</w:t>
      </w:r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tahun</w:t>
      </w:r>
      <w:proofErr w:type="spellEnd"/>
      <w:r w:rsidRPr="00B12C55">
        <w:rPr>
          <w:sz w:val="24"/>
          <w:szCs w:val="24"/>
        </w:rPr>
        <w:t xml:space="preserve"> 202</w:t>
      </w:r>
      <w:r w:rsidRPr="00B12C55">
        <w:rPr>
          <w:sz w:val="24"/>
          <w:szCs w:val="24"/>
          <w:lang w:val="id-ID"/>
        </w:rPr>
        <w:t>3/</w:t>
      </w:r>
      <w:r w:rsidRPr="00B12C55">
        <w:rPr>
          <w:sz w:val="24"/>
          <w:szCs w:val="24"/>
        </w:rPr>
        <w:t xml:space="preserve">2024. Adapun </w:t>
      </w:r>
      <w:proofErr w:type="spellStart"/>
      <w:r w:rsidRPr="00B12C55">
        <w:rPr>
          <w:sz w:val="24"/>
          <w:szCs w:val="24"/>
        </w:rPr>
        <w:t>berikut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tabel</w:t>
      </w:r>
      <w:proofErr w:type="spellEnd"/>
      <w:r w:rsidRPr="00B12C55">
        <w:rPr>
          <w:sz w:val="24"/>
          <w:szCs w:val="24"/>
        </w:rPr>
        <w:t xml:space="preserve"> di </w:t>
      </w:r>
      <w:proofErr w:type="spellStart"/>
      <w:r w:rsidRPr="00B12C55">
        <w:rPr>
          <w:sz w:val="24"/>
          <w:szCs w:val="24"/>
        </w:rPr>
        <w:t>bawah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ini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menunjukkan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hasil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belajar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>:</w:t>
      </w:r>
    </w:p>
    <w:p w14:paraId="44D37950" w14:textId="706A5390" w:rsidR="00B12C55" w:rsidRPr="00B12C55" w:rsidRDefault="00B12C55" w:rsidP="00B12C55">
      <w:pPr>
        <w:pStyle w:val="BodyText"/>
        <w:spacing w:after="0"/>
        <w:jc w:val="center"/>
        <w:rPr>
          <w:b/>
          <w:bCs/>
          <w:sz w:val="24"/>
          <w:szCs w:val="24"/>
        </w:rPr>
      </w:pPr>
      <w:r w:rsidRPr="00B12C55">
        <w:rPr>
          <w:b/>
          <w:bCs/>
          <w:sz w:val="24"/>
          <w:szCs w:val="24"/>
          <w:lang w:val="id-ID"/>
        </w:rPr>
        <w:t xml:space="preserve">Tabel </w:t>
      </w:r>
      <w:r w:rsidRPr="00B12C55">
        <w:rPr>
          <w:b/>
          <w:bCs/>
          <w:sz w:val="24"/>
          <w:szCs w:val="24"/>
        </w:rPr>
        <w:t>2</w:t>
      </w:r>
      <w:r w:rsidR="007847B9">
        <w:rPr>
          <w:b/>
          <w:bCs/>
          <w:sz w:val="24"/>
          <w:szCs w:val="24"/>
        </w:rPr>
        <w:t xml:space="preserve">. </w:t>
      </w:r>
      <w:r w:rsidRPr="00B12C55">
        <w:rPr>
          <w:b/>
          <w:bCs/>
          <w:sz w:val="24"/>
          <w:szCs w:val="24"/>
          <w:lang w:val="id-ID"/>
        </w:rPr>
        <w:t xml:space="preserve"> Data Nilai Sumatif</w:t>
      </w:r>
      <w:r w:rsidRPr="00B12C55">
        <w:rPr>
          <w:b/>
          <w:bCs/>
          <w:sz w:val="24"/>
          <w:szCs w:val="24"/>
        </w:rPr>
        <w:t xml:space="preserve"> Akhir Semester</w:t>
      </w:r>
      <w:r w:rsidRPr="00B12C55">
        <w:rPr>
          <w:b/>
          <w:bCs/>
          <w:sz w:val="24"/>
          <w:szCs w:val="24"/>
          <w:lang w:val="id-ID"/>
        </w:rPr>
        <w:t xml:space="preserve"> IPAS </w:t>
      </w:r>
      <w:proofErr w:type="spellStart"/>
      <w:r w:rsidRPr="00B12C55">
        <w:rPr>
          <w:b/>
          <w:bCs/>
          <w:sz w:val="24"/>
          <w:szCs w:val="24"/>
        </w:rPr>
        <w:t>Siswa</w:t>
      </w:r>
      <w:proofErr w:type="spellEnd"/>
      <w:r w:rsidRPr="00B12C55">
        <w:rPr>
          <w:b/>
          <w:bCs/>
          <w:sz w:val="24"/>
          <w:szCs w:val="24"/>
        </w:rPr>
        <w:t xml:space="preserve"> </w:t>
      </w:r>
      <w:r w:rsidRPr="00B12C55">
        <w:rPr>
          <w:b/>
          <w:bCs/>
          <w:sz w:val="24"/>
          <w:szCs w:val="24"/>
          <w:lang w:val="id-ID"/>
        </w:rPr>
        <w:t xml:space="preserve">Kelas V </w:t>
      </w:r>
      <w:r w:rsidRPr="00B12C55">
        <w:rPr>
          <w:b/>
          <w:bCs/>
          <w:sz w:val="24"/>
          <w:szCs w:val="24"/>
        </w:rPr>
        <w:t xml:space="preserve">SDN 064973 </w:t>
      </w:r>
      <w:proofErr w:type="spellStart"/>
      <w:r w:rsidRPr="00B12C55">
        <w:rPr>
          <w:b/>
          <w:bCs/>
          <w:sz w:val="24"/>
          <w:szCs w:val="24"/>
        </w:rPr>
        <w:t>Bhayangkara</w:t>
      </w:r>
      <w:proofErr w:type="spellEnd"/>
      <w:r w:rsidRPr="00B12C55">
        <w:rPr>
          <w:b/>
          <w:bCs/>
          <w:sz w:val="24"/>
          <w:szCs w:val="24"/>
        </w:rPr>
        <w:t xml:space="preserve"> T.A </w:t>
      </w:r>
      <w:r w:rsidRPr="00B12C55">
        <w:rPr>
          <w:b/>
          <w:bCs/>
          <w:sz w:val="24"/>
          <w:szCs w:val="24"/>
          <w:lang w:val="id-ID"/>
        </w:rPr>
        <w:t>2022/2023</w:t>
      </w:r>
    </w:p>
    <w:tbl>
      <w:tblPr>
        <w:tblStyle w:val="TableGrid"/>
        <w:tblW w:w="83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50"/>
        <w:gridCol w:w="1134"/>
        <w:gridCol w:w="1277"/>
        <w:gridCol w:w="1134"/>
        <w:gridCol w:w="1417"/>
        <w:gridCol w:w="1134"/>
        <w:gridCol w:w="1418"/>
      </w:tblGrid>
      <w:tr w:rsidR="00B12C55" w:rsidRPr="00537C96" w14:paraId="24E04296" w14:textId="77777777" w:rsidTr="004C0AFF">
        <w:tc>
          <w:tcPr>
            <w:tcW w:w="850" w:type="dxa"/>
            <w:vMerge w:val="restart"/>
            <w:vAlign w:val="center"/>
          </w:tcPr>
          <w:p w14:paraId="7FE1C77A" w14:textId="77777777" w:rsidR="00B12C55" w:rsidRPr="00537C96" w:rsidRDefault="00B12C55" w:rsidP="00B12C55">
            <w:pPr>
              <w:pStyle w:val="BodyText"/>
              <w:spacing w:after="0" w:line="276" w:lineRule="auto"/>
              <w:jc w:val="center"/>
              <w:rPr>
                <w:b/>
                <w:bCs/>
              </w:rPr>
            </w:pPr>
            <w:r w:rsidRPr="00537C96">
              <w:rPr>
                <w:b/>
                <w:bCs/>
              </w:rPr>
              <w:t>Kelas</w:t>
            </w:r>
          </w:p>
        </w:tc>
        <w:tc>
          <w:tcPr>
            <w:tcW w:w="1134" w:type="dxa"/>
            <w:vMerge w:val="restart"/>
            <w:vAlign w:val="center"/>
          </w:tcPr>
          <w:p w14:paraId="13AE9639" w14:textId="77777777" w:rsidR="00B12C55" w:rsidRPr="00537C96" w:rsidRDefault="00B12C55" w:rsidP="00B12C55">
            <w:pPr>
              <w:pStyle w:val="BodyText"/>
              <w:spacing w:after="0" w:line="276" w:lineRule="auto"/>
              <w:jc w:val="center"/>
              <w:rPr>
                <w:b/>
                <w:bCs/>
                <w:lang w:val="id-ID"/>
              </w:rPr>
            </w:pPr>
            <w:r w:rsidRPr="00537C96">
              <w:rPr>
                <w:b/>
                <w:bCs/>
                <w:lang w:val="id-ID"/>
              </w:rPr>
              <w:t>Jumlah Siswa</w:t>
            </w:r>
          </w:p>
        </w:tc>
        <w:tc>
          <w:tcPr>
            <w:tcW w:w="1277" w:type="dxa"/>
            <w:vMerge w:val="restart"/>
            <w:vAlign w:val="center"/>
          </w:tcPr>
          <w:p w14:paraId="2BC5C8C6" w14:textId="77777777" w:rsidR="00B12C55" w:rsidRPr="00537C96" w:rsidRDefault="00B12C55" w:rsidP="00B12C55">
            <w:pPr>
              <w:pStyle w:val="BodyText"/>
              <w:spacing w:after="0" w:line="276" w:lineRule="auto"/>
              <w:jc w:val="center"/>
              <w:rPr>
                <w:b/>
                <w:bCs/>
                <w:lang w:val="id-ID"/>
              </w:rPr>
            </w:pPr>
            <w:r w:rsidRPr="00537C96">
              <w:rPr>
                <w:b/>
                <w:bCs/>
                <w:lang w:val="id-ID"/>
              </w:rPr>
              <w:t>Mata Pelajaran</w:t>
            </w:r>
          </w:p>
        </w:tc>
        <w:tc>
          <w:tcPr>
            <w:tcW w:w="2551" w:type="dxa"/>
            <w:gridSpan w:val="2"/>
            <w:vAlign w:val="center"/>
          </w:tcPr>
          <w:p w14:paraId="5DB41305" w14:textId="77777777" w:rsidR="00B12C55" w:rsidRPr="00537C96" w:rsidRDefault="00B12C55" w:rsidP="00B12C55">
            <w:pPr>
              <w:pStyle w:val="BodyText"/>
              <w:spacing w:after="0" w:line="276" w:lineRule="auto"/>
              <w:jc w:val="center"/>
              <w:rPr>
                <w:b/>
                <w:bCs/>
              </w:rPr>
            </w:pPr>
            <w:proofErr w:type="spellStart"/>
            <w:r w:rsidRPr="00537C96">
              <w:rPr>
                <w:b/>
                <w:bCs/>
              </w:rPr>
              <w:t>Tuntas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14:paraId="604A7E68" w14:textId="77777777" w:rsidR="00B12C55" w:rsidRPr="00537C96" w:rsidRDefault="00B12C55" w:rsidP="00B12C55">
            <w:pPr>
              <w:pStyle w:val="BodyText"/>
              <w:spacing w:after="0" w:line="276" w:lineRule="auto"/>
              <w:jc w:val="center"/>
              <w:rPr>
                <w:b/>
                <w:bCs/>
              </w:rPr>
            </w:pPr>
            <w:proofErr w:type="spellStart"/>
            <w:r w:rsidRPr="00537C96">
              <w:rPr>
                <w:b/>
                <w:bCs/>
              </w:rPr>
              <w:t>Tidak</w:t>
            </w:r>
            <w:proofErr w:type="spellEnd"/>
            <w:r w:rsidRPr="00537C96">
              <w:rPr>
                <w:b/>
                <w:bCs/>
              </w:rPr>
              <w:t xml:space="preserve"> </w:t>
            </w:r>
            <w:proofErr w:type="spellStart"/>
            <w:r w:rsidRPr="00537C96">
              <w:rPr>
                <w:b/>
                <w:bCs/>
              </w:rPr>
              <w:t>Tuntas</w:t>
            </w:r>
            <w:proofErr w:type="spellEnd"/>
          </w:p>
        </w:tc>
      </w:tr>
      <w:tr w:rsidR="00B12C55" w:rsidRPr="00537C96" w14:paraId="2EF9C7D1" w14:textId="77777777" w:rsidTr="004C0AFF">
        <w:tc>
          <w:tcPr>
            <w:tcW w:w="850" w:type="dxa"/>
            <w:vMerge/>
            <w:vAlign w:val="center"/>
          </w:tcPr>
          <w:p w14:paraId="4A67300F" w14:textId="77777777" w:rsidR="00B12C55" w:rsidRPr="00537C96" w:rsidRDefault="00B12C55" w:rsidP="00B12C55">
            <w:pPr>
              <w:pStyle w:val="BodyText"/>
              <w:spacing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73AB98CC" w14:textId="77777777" w:rsidR="00B12C55" w:rsidRPr="00537C96" w:rsidRDefault="00B12C55" w:rsidP="00B12C55">
            <w:pPr>
              <w:pStyle w:val="BodyText"/>
              <w:spacing w:after="0" w:line="276" w:lineRule="auto"/>
              <w:jc w:val="center"/>
              <w:rPr>
                <w:b/>
                <w:bCs/>
                <w:lang w:val="id-ID"/>
              </w:rPr>
            </w:pPr>
          </w:p>
        </w:tc>
        <w:tc>
          <w:tcPr>
            <w:tcW w:w="1277" w:type="dxa"/>
            <w:vMerge/>
            <w:vAlign w:val="center"/>
          </w:tcPr>
          <w:p w14:paraId="1911B2C9" w14:textId="77777777" w:rsidR="00B12C55" w:rsidRPr="00537C96" w:rsidRDefault="00B12C55" w:rsidP="00B12C55">
            <w:pPr>
              <w:pStyle w:val="BodyText"/>
              <w:spacing w:after="0" w:line="276" w:lineRule="auto"/>
              <w:jc w:val="center"/>
              <w:rPr>
                <w:b/>
                <w:bCs/>
                <w:lang w:val="id-ID"/>
              </w:rPr>
            </w:pPr>
          </w:p>
        </w:tc>
        <w:tc>
          <w:tcPr>
            <w:tcW w:w="1134" w:type="dxa"/>
            <w:vAlign w:val="center"/>
          </w:tcPr>
          <w:p w14:paraId="5704996B" w14:textId="77777777" w:rsidR="00B12C55" w:rsidRPr="00537C96" w:rsidRDefault="00B12C55" w:rsidP="00B12C55">
            <w:pPr>
              <w:pStyle w:val="BodyText"/>
              <w:spacing w:after="0" w:line="276" w:lineRule="auto"/>
              <w:jc w:val="center"/>
              <w:rPr>
                <w:b/>
                <w:bCs/>
              </w:rPr>
            </w:pPr>
            <w:proofErr w:type="spellStart"/>
            <w:r w:rsidRPr="00537C96">
              <w:rPr>
                <w:b/>
                <w:bCs/>
              </w:rPr>
              <w:t>Jumlah</w:t>
            </w:r>
            <w:proofErr w:type="spellEnd"/>
            <w:r w:rsidRPr="00537C96">
              <w:rPr>
                <w:b/>
                <w:bCs/>
              </w:rPr>
              <w:t xml:space="preserve"> </w:t>
            </w:r>
            <w:proofErr w:type="spellStart"/>
            <w:r w:rsidRPr="00537C96">
              <w:rPr>
                <w:b/>
                <w:bCs/>
              </w:rPr>
              <w:t>Siswa</w:t>
            </w:r>
            <w:proofErr w:type="spellEnd"/>
          </w:p>
        </w:tc>
        <w:tc>
          <w:tcPr>
            <w:tcW w:w="1417" w:type="dxa"/>
            <w:vAlign w:val="center"/>
          </w:tcPr>
          <w:p w14:paraId="667E73E3" w14:textId="77777777" w:rsidR="00B12C55" w:rsidRPr="00537C96" w:rsidRDefault="00B12C55" w:rsidP="00B12C55">
            <w:pPr>
              <w:pStyle w:val="BodyText"/>
              <w:spacing w:after="0" w:line="276" w:lineRule="auto"/>
              <w:jc w:val="center"/>
              <w:rPr>
                <w:b/>
                <w:bCs/>
              </w:rPr>
            </w:pPr>
            <w:proofErr w:type="spellStart"/>
            <w:r w:rsidRPr="00537C96">
              <w:rPr>
                <w:b/>
                <w:bCs/>
              </w:rPr>
              <w:t>Persentase</w:t>
            </w:r>
            <w:proofErr w:type="spellEnd"/>
          </w:p>
        </w:tc>
        <w:tc>
          <w:tcPr>
            <w:tcW w:w="1134" w:type="dxa"/>
            <w:vAlign w:val="center"/>
          </w:tcPr>
          <w:p w14:paraId="1C30B963" w14:textId="77777777" w:rsidR="00B12C55" w:rsidRPr="00537C96" w:rsidRDefault="00B12C55" w:rsidP="00B12C55">
            <w:pPr>
              <w:pStyle w:val="BodyText"/>
              <w:spacing w:after="0" w:line="276" w:lineRule="auto"/>
              <w:jc w:val="center"/>
              <w:rPr>
                <w:b/>
                <w:bCs/>
              </w:rPr>
            </w:pPr>
            <w:proofErr w:type="spellStart"/>
            <w:r w:rsidRPr="00537C96">
              <w:rPr>
                <w:b/>
                <w:bCs/>
              </w:rPr>
              <w:t>Jumlah</w:t>
            </w:r>
            <w:proofErr w:type="spellEnd"/>
            <w:r w:rsidRPr="00537C96">
              <w:rPr>
                <w:b/>
                <w:bCs/>
              </w:rPr>
              <w:t xml:space="preserve"> </w:t>
            </w:r>
            <w:proofErr w:type="spellStart"/>
            <w:r w:rsidRPr="00537C96">
              <w:rPr>
                <w:b/>
                <w:bCs/>
              </w:rPr>
              <w:t>Siswa</w:t>
            </w:r>
            <w:proofErr w:type="spellEnd"/>
          </w:p>
        </w:tc>
        <w:tc>
          <w:tcPr>
            <w:tcW w:w="1418" w:type="dxa"/>
            <w:vAlign w:val="center"/>
          </w:tcPr>
          <w:p w14:paraId="1444D05A" w14:textId="77777777" w:rsidR="00B12C55" w:rsidRPr="00537C96" w:rsidRDefault="00B12C55" w:rsidP="00B12C55">
            <w:pPr>
              <w:pStyle w:val="BodyText"/>
              <w:spacing w:after="0" w:line="276" w:lineRule="auto"/>
              <w:jc w:val="both"/>
              <w:rPr>
                <w:b/>
                <w:bCs/>
              </w:rPr>
            </w:pPr>
            <w:proofErr w:type="spellStart"/>
            <w:r w:rsidRPr="00537C96">
              <w:rPr>
                <w:b/>
                <w:bCs/>
              </w:rPr>
              <w:t>Persentase</w:t>
            </w:r>
            <w:proofErr w:type="spellEnd"/>
          </w:p>
        </w:tc>
      </w:tr>
      <w:tr w:rsidR="00B12C55" w:rsidRPr="00537C96" w14:paraId="0B914F7A" w14:textId="77777777" w:rsidTr="004C0AFF">
        <w:tc>
          <w:tcPr>
            <w:tcW w:w="850" w:type="dxa"/>
            <w:vAlign w:val="center"/>
          </w:tcPr>
          <w:p w14:paraId="3F735C77" w14:textId="77777777" w:rsidR="00B12C55" w:rsidRPr="00537C96" w:rsidRDefault="00B12C55" w:rsidP="00B12C55">
            <w:pPr>
              <w:pStyle w:val="BodyText"/>
              <w:spacing w:after="0" w:line="276" w:lineRule="auto"/>
              <w:jc w:val="center"/>
            </w:pPr>
            <w:r w:rsidRPr="00537C96">
              <w:t>V</w:t>
            </w:r>
          </w:p>
        </w:tc>
        <w:tc>
          <w:tcPr>
            <w:tcW w:w="1134" w:type="dxa"/>
            <w:vAlign w:val="center"/>
          </w:tcPr>
          <w:p w14:paraId="47AF1C45" w14:textId="77777777" w:rsidR="00B12C55" w:rsidRPr="00537C96" w:rsidRDefault="00B12C55" w:rsidP="00B12C55">
            <w:pPr>
              <w:pStyle w:val="BodyText"/>
              <w:spacing w:after="0" w:line="276" w:lineRule="auto"/>
              <w:jc w:val="center"/>
            </w:pPr>
            <w:r w:rsidRPr="00537C96">
              <w:t xml:space="preserve">22 </w:t>
            </w:r>
            <w:proofErr w:type="gramStart"/>
            <w:r w:rsidRPr="00537C96">
              <w:t>orang</w:t>
            </w:r>
            <w:proofErr w:type="gramEnd"/>
          </w:p>
        </w:tc>
        <w:tc>
          <w:tcPr>
            <w:tcW w:w="1277" w:type="dxa"/>
            <w:vAlign w:val="center"/>
          </w:tcPr>
          <w:p w14:paraId="23DC5125" w14:textId="77777777" w:rsidR="00B12C55" w:rsidRPr="00537C96" w:rsidRDefault="00B12C55" w:rsidP="00B12C55">
            <w:pPr>
              <w:pStyle w:val="BodyText"/>
              <w:spacing w:after="0" w:line="276" w:lineRule="auto"/>
              <w:jc w:val="center"/>
            </w:pPr>
            <w:r w:rsidRPr="00537C96">
              <w:rPr>
                <w:lang w:val="id-ID"/>
              </w:rPr>
              <w:t>IPAS</w:t>
            </w:r>
          </w:p>
        </w:tc>
        <w:tc>
          <w:tcPr>
            <w:tcW w:w="1134" w:type="dxa"/>
            <w:vAlign w:val="center"/>
          </w:tcPr>
          <w:p w14:paraId="5621B642" w14:textId="77777777" w:rsidR="00B12C55" w:rsidRPr="00537C96" w:rsidRDefault="00B12C55" w:rsidP="00B12C55">
            <w:pPr>
              <w:pStyle w:val="BodyText"/>
              <w:spacing w:after="0" w:line="276" w:lineRule="auto"/>
              <w:jc w:val="center"/>
            </w:pPr>
            <w:r w:rsidRPr="00537C96">
              <w:t xml:space="preserve">10 </w:t>
            </w:r>
            <w:proofErr w:type="gramStart"/>
            <w:r w:rsidRPr="00537C96">
              <w:t>orang</w:t>
            </w:r>
            <w:proofErr w:type="gramEnd"/>
          </w:p>
        </w:tc>
        <w:tc>
          <w:tcPr>
            <w:tcW w:w="1417" w:type="dxa"/>
            <w:vAlign w:val="center"/>
          </w:tcPr>
          <w:p w14:paraId="6659D632" w14:textId="77777777" w:rsidR="00B12C55" w:rsidRPr="00537C96" w:rsidRDefault="00B12C55" w:rsidP="00B12C55">
            <w:pPr>
              <w:pStyle w:val="BodyText"/>
              <w:spacing w:after="0" w:line="276" w:lineRule="auto"/>
              <w:jc w:val="center"/>
            </w:pPr>
            <w:r w:rsidRPr="00537C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4C99EDA" wp14:editId="65DFE33D">
                      <wp:simplePos x="0" y="0"/>
                      <wp:positionH relativeFrom="column">
                        <wp:posOffset>594846</wp:posOffset>
                      </wp:positionH>
                      <wp:positionV relativeFrom="paragraph">
                        <wp:posOffset>204283</wp:posOffset>
                      </wp:positionV>
                      <wp:extent cx="1953260" cy="232410"/>
                      <wp:effectExtent l="0" t="0" r="0" b="0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3260" cy="232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F341CC" w14:textId="77777777" w:rsidR="00B12C55" w:rsidRDefault="00B12C55" w:rsidP="00B12C55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  <w:t>Sumber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  <w:t>: 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  <w:t>Wali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  <w:t xml:space="preserve"> Kelas 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, </w:t>
                                  </w:r>
                                  <w:r w:rsidRPr="00B8758D"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  <w:t>2025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  <w:t>)</w:t>
                                  </w:r>
                                </w:p>
                                <w:p w14:paraId="153006A1" w14:textId="77777777" w:rsidR="00B12C55" w:rsidRDefault="00B12C55" w:rsidP="00B12C55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24C99E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46.85pt;margin-top:16.1pt;width:153.8pt;height:18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" filled="f" stroked="f">
                      <v:textbox>
                        <w:txbxContent>
                          <w:p w14:paraId="3EF341CC" w14:textId="77777777" w:rsidR="00B12C55" w:rsidRDefault="00B12C55" w:rsidP="00B12C5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Sumber: (Wali Kelas V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 w:rsidRPr="00B8758D">
                              <w:rPr>
                                <w:rFonts w:ascii="Times New Roman" w:hAnsi="Times New Roman" w:cs="Times New Roman"/>
                                <w:i/>
                              </w:rPr>
                              <w:t>2025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)</w:t>
                            </w:r>
                          </w:p>
                          <w:p w14:paraId="153006A1" w14:textId="77777777" w:rsidR="00B12C55" w:rsidRDefault="00B12C55" w:rsidP="00B12C5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37C96">
              <w:t>45,45%</w:t>
            </w:r>
          </w:p>
        </w:tc>
        <w:tc>
          <w:tcPr>
            <w:tcW w:w="1134" w:type="dxa"/>
            <w:vAlign w:val="center"/>
          </w:tcPr>
          <w:p w14:paraId="1F7B1C4D" w14:textId="77777777" w:rsidR="00B12C55" w:rsidRPr="00537C96" w:rsidRDefault="00B12C55" w:rsidP="00B12C55">
            <w:pPr>
              <w:pStyle w:val="BodyText"/>
              <w:spacing w:after="0" w:line="276" w:lineRule="auto"/>
              <w:jc w:val="center"/>
            </w:pPr>
            <w:r w:rsidRPr="00537C96">
              <w:t>12orang</w:t>
            </w:r>
          </w:p>
        </w:tc>
        <w:tc>
          <w:tcPr>
            <w:tcW w:w="1418" w:type="dxa"/>
            <w:vAlign w:val="center"/>
          </w:tcPr>
          <w:p w14:paraId="50F96B2C" w14:textId="77777777" w:rsidR="00B12C55" w:rsidRPr="00537C96" w:rsidRDefault="00B12C55" w:rsidP="00B12C55">
            <w:pPr>
              <w:pStyle w:val="BodyText"/>
              <w:spacing w:after="0" w:line="276" w:lineRule="auto"/>
              <w:jc w:val="both"/>
            </w:pPr>
            <w:r w:rsidRPr="00537C96">
              <w:t>54,55%</w:t>
            </w:r>
          </w:p>
        </w:tc>
      </w:tr>
    </w:tbl>
    <w:p w14:paraId="5F125782" w14:textId="77777777" w:rsidR="00B12C55" w:rsidRPr="00B12C55" w:rsidRDefault="00B12C55" w:rsidP="00537C96">
      <w:pPr>
        <w:pStyle w:val="BodyText"/>
        <w:spacing w:after="0" w:line="240" w:lineRule="auto"/>
        <w:ind w:firstLine="630"/>
        <w:jc w:val="both"/>
        <w:rPr>
          <w:sz w:val="24"/>
          <w:szCs w:val="24"/>
        </w:rPr>
      </w:pPr>
      <w:r w:rsidRPr="00B12C55">
        <w:rPr>
          <w:sz w:val="24"/>
          <w:szCs w:val="24"/>
        </w:rPr>
        <w:lastRenderedPageBreak/>
        <w:t xml:space="preserve">Hasil </w:t>
      </w:r>
      <w:proofErr w:type="spellStart"/>
      <w:r w:rsidRPr="00B12C55">
        <w:rPr>
          <w:sz w:val="24"/>
          <w:szCs w:val="24"/>
        </w:rPr>
        <w:t>observasi</w:t>
      </w:r>
      <w:proofErr w:type="spellEnd"/>
      <w:r w:rsidRPr="00B12C55">
        <w:rPr>
          <w:sz w:val="24"/>
          <w:szCs w:val="24"/>
        </w:rPr>
        <w:t xml:space="preserve">, </w:t>
      </w:r>
      <w:proofErr w:type="spellStart"/>
      <w:r w:rsidRPr="00B12C55">
        <w:rPr>
          <w:sz w:val="24"/>
          <w:szCs w:val="24"/>
        </w:rPr>
        <w:t>wawancara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disertai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dengan</w:t>
      </w:r>
      <w:proofErr w:type="spellEnd"/>
      <w:r w:rsidRPr="00B12C55">
        <w:rPr>
          <w:sz w:val="24"/>
          <w:szCs w:val="24"/>
        </w:rPr>
        <w:t xml:space="preserve"> data </w:t>
      </w:r>
      <w:proofErr w:type="spellStart"/>
      <w:r w:rsidRPr="00B12C55">
        <w:rPr>
          <w:sz w:val="24"/>
          <w:szCs w:val="24"/>
        </w:rPr>
        <w:t>nilai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sumatif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tengah</w:t>
      </w:r>
      <w:proofErr w:type="spellEnd"/>
      <w:r w:rsidRPr="00B12C55">
        <w:rPr>
          <w:sz w:val="24"/>
          <w:szCs w:val="24"/>
        </w:rPr>
        <w:t xml:space="preserve"> semester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menunjukkan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bahwa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lebih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dari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setengah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jumlah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belum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mencapai</w:t>
      </w:r>
      <w:proofErr w:type="spellEnd"/>
      <w:r w:rsidRPr="00B12C55">
        <w:rPr>
          <w:sz w:val="24"/>
          <w:szCs w:val="24"/>
        </w:rPr>
        <w:t xml:space="preserve"> KKTP (</w:t>
      </w:r>
      <w:proofErr w:type="spellStart"/>
      <w:r w:rsidRPr="00B12C55">
        <w:rPr>
          <w:sz w:val="24"/>
          <w:szCs w:val="24"/>
        </w:rPr>
        <w:t>Kriteria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Ketercapaian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Tujuan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Pembelajaran</w:t>
      </w:r>
      <w:proofErr w:type="spellEnd"/>
      <w:r w:rsidRPr="00B12C55">
        <w:rPr>
          <w:sz w:val="24"/>
          <w:szCs w:val="24"/>
        </w:rPr>
        <w:t xml:space="preserve">) yang </w:t>
      </w:r>
      <w:proofErr w:type="spellStart"/>
      <w:r w:rsidRPr="00B12C55">
        <w:rPr>
          <w:sz w:val="24"/>
          <w:szCs w:val="24"/>
        </w:rPr>
        <w:t>berlaku</w:t>
      </w:r>
      <w:proofErr w:type="spellEnd"/>
      <w:r w:rsidRPr="00B12C55">
        <w:rPr>
          <w:sz w:val="24"/>
          <w:szCs w:val="24"/>
        </w:rPr>
        <w:t xml:space="preserve"> di SDN 064973 </w:t>
      </w:r>
      <w:proofErr w:type="spellStart"/>
      <w:r w:rsidRPr="00B12C55">
        <w:rPr>
          <w:sz w:val="24"/>
          <w:szCs w:val="24"/>
        </w:rPr>
        <w:t>Bhayangkara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yaitu</w:t>
      </w:r>
      <w:proofErr w:type="spellEnd"/>
      <w:r w:rsidRPr="00B12C55">
        <w:rPr>
          <w:sz w:val="24"/>
          <w:szCs w:val="24"/>
        </w:rPr>
        <w:t xml:space="preserve"> 70, </w:t>
      </w:r>
      <w:proofErr w:type="spellStart"/>
      <w:r w:rsidRPr="00B12C55">
        <w:rPr>
          <w:sz w:val="24"/>
          <w:szCs w:val="24"/>
        </w:rPr>
        <w:t>dengan</w:t>
      </w:r>
      <w:proofErr w:type="spellEnd"/>
      <w:r w:rsidRPr="00B12C55">
        <w:rPr>
          <w:sz w:val="24"/>
          <w:szCs w:val="24"/>
        </w:rPr>
        <w:t xml:space="preserve"> kata lain 0-69 </w:t>
      </w:r>
      <w:proofErr w:type="spellStart"/>
      <w:r w:rsidRPr="00B12C55">
        <w:rPr>
          <w:sz w:val="24"/>
          <w:szCs w:val="24"/>
        </w:rPr>
        <w:t>belum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dapat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dikatakan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tuntas</w:t>
      </w:r>
      <w:proofErr w:type="spellEnd"/>
      <w:r w:rsidRPr="00B12C55">
        <w:rPr>
          <w:sz w:val="24"/>
          <w:szCs w:val="24"/>
        </w:rPr>
        <w:t xml:space="preserve">, </w:t>
      </w:r>
      <w:proofErr w:type="spellStart"/>
      <w:r w:rsidRPr="00B12C55">
        <w:rPr>
          <w:sz w:val="24"/>
          <w:szCs w:val="24"/>
        </w:rPr>
        <w:t>sedangkan</w:t>
      </w:r>
      <w:proofErr w:type="spellEnd"/>
      <w:r w:rsidRPr="00B12C55">
        <w:rPr>
          <w:sz w:val="24"/>
          <w:szCs w:val="24"/>
        </w:rPr>
        <w:t xml:space="preserve"> 70-100 </w:t>
      </w:r>
      <w:proofErr w:type="spellStart"/>
      <w:r w:rsidRPr="00B12C55">
        <w:rPr>
          <w:sz w:val="24"/>
          <w:szCs w:val="24"/>
        </w:rPr>
        <w:t>sudah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masuk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dalam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kategori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tuntas</w:t>
      </w:r>
      <w:proofErr w:type="spellEnd"/>
      <w:r w:rsidRPr="00B12C55">
        <w:rPr>
          <w:sz w:val="24"/>
          <w:szCs w:val="24"/>
        </w:rPr>
        <w:t xml:space="preserve">. </w:t>
      </w:r>
      <w:proofErr w:type="spellStart"/>
      <w:r w:rsidRPr="00B12C55">
        <w:rPr>
          <w:sz w:val="24"/>
          <w:szCs w:val="24"/>
        </w:rPr>
        <w:t>Berdasarkan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nilai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sumatif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tengah</w:t>
      </w:r>
      <w:proofErr w:type="spellEnd"/>
      <w:r w:rsidRPr="00B12C55">
        <w:rPr>
          <w:sz w:val="24"/>
          <w:szCs w:val="24"/>
        </w:rPr>
        <w:t xml:space="preserve"> semester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 pada </w:t>
      </w:r>
      <w:proofErr w:type="spellStart"/>
      <w:r w:rsidRPr="00B12C55">
        <w:rPr>
          <w:sz w:val="24"/>
          <w:szCs w:val="24"/>
        </w:rPr>
        <w:t>pelajaran</w:t>
      </w:r>
      <w:proofErr w:type="spellEnd"/>
      <w:r w:rsidRPr="00B12C55">
        <w:rPr>
          <w:sz w:val="24"/>
          <w:szCs w:val="24"/>
        </w:rPr>
        <w:t xml:space="preserve"> IPAS </w:t>
      </w:r>
      <w:proofErr w:type="spellStart"/>
      <w:r w:rsidRPr="00B12C55">
        <w:rPr>
          <w:sz w:val="24"/>
          <w:szCs w:val="24"/>
        </w:rPr>
        <w:t>diperoleh</w:t>
      </w:r>
      <w:proofErr w:type="spellEnd"/>
      <w:r w:rsidRPr="00B12C55">
        <w:rPr>
          <w:sz w:val="24"/>
          <w:szCs w:val="24"/>
        </w:rPr>
        <w:t xml:space="preserve"> 36,36%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masuk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masuk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dalam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kategori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tuntas</w:t>
      </w:r>
      <w:proofErr w:type="spellEnd"/>
      <w:r w:rsidRPr="00B12C55">
        <w:rPr>
          <w:sz w:val="24"/>
          <w:szCs w:val="24"/>
        </w:rPr>
        <w:t xml:space="preserve">, </w:t>
      </w:r>
      <w:proofErr w:type="spellStart"/>
      <w:r w:rsidRPr="00B12C55">
        <w:rPr>
          <w:sz w:val="24"/>
          <w:szCs w:val="24"/>
        </w:rPr>
        <w:t>sedangkan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sisanya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yaitu</w:t>
      </w:r>
      <w:proofErr w:type="spellEnd"/>
      <w:r w:rsidRPr="00B12C55">
        <w:rPr>
          <w:sz w:val="24"/>
          <w:szCs w:val="24"/>
        </w:rPr>
        <w:t xml:space="preserve"> 63,64%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dikategori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tidak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tuntas</w:t>
      </w:r>
      <w:proofErr w:type="spellEnd"/>
      <w:r w:rsidRPr="00B12C55">
        <w:rPr>
          <w:sz w:val="24"/>
          <w:szCs w:val="24"/>
        </w:rPr>
        <w:t xml:space="preserve">. </w:t>
      </w:r>
      <w:proofErr w:type="spellStart"/>
      <w:r w:rsidRPr="00B12C55">
        <w:rPr>
          <w:sz w:val="24"/>
          <w:szCs w:val="24"/>
        </w:rPr>
        <w:t>Begitu</w:t>
      </w:r>
      <w:proofErr w:type="spellEnd"/>
      <w:r w:rsidRPr="00B12C55">
        <w:rPr>
          <w:sz w:val="24"/>
          <w:szCs w:val="24"/>
        </w:rPr>
        <w:t xml:space="preserve"> pula </w:t>
      </w:r>
      <w:proofErr w:type="spellStart"/>
      <w:r w:rsidRPr="00B12C55">
        <w:rPr>
          <w:sz w:val="24"/>
          <w:szCs w:val="24"/>
        </w:rPr>
        <w:t>dengan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nilai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i/>
          <w:sz w:val="24"/>
          <w:szCs w:val="24"/>
        </w:rPr>
        <w:t>sumatif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akhir</w:t>
      </w:r>
      <w:proofErr w:type="spellEnd"/>
      <w:r w:rsidRPr="00B12C55">
        <w:rPr>
          <w:sz w:val="24"/>
          <w:szCs w:val="24"/>
        </w:rPr>
        <w:t xml:space="preserve"> semester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tidak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jauh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berbeda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dengan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nilai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i/>
          <w:sz w:val="24"/>
          <w:szCs w:val="24"/>
        </w:rPr>
        <w:t>sumatif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tengah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semesternya</w:t>
      </w:r>
      <w:proofErr w:type="spellEnd"/>
      <w:r w:rsidRPr="00B12C55">
        <w:rPr>
          <w:sz w:val="24"/>
          <w:szCs w:val="24"/>
        </w:rPr>
        <w:t xml:space="preserve">, </w:t>
      </w:r>
      <w:proofErr w:type="spellStart"/>
      <w:r w:rsidRPr="00B12C55">
        <w:rPr>
          <w:sz w:val="24"/>
          <w:szCs w:val="24"/>
        </w:rPr>
        <w:t>terdapat</w:t>
      </w:r>
      <w:proofErr w:type="spellEnd"/>
      <w:r w:rsidRPr="00B12C55">
        <w:rPr>
          <w:sz w:val="24"/>
          <w:szCs w:val="24"/>
        </w:rPr>
        <w:t xml:space="preserve"> 45,45%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tuntas</w:t>
      </w:r>
      <w:proofErr w:type="spellEnd"/>
      <w:r w:rsidRPr="00B12C55">
        <w:rPr>
          <w:sz w:val="24"/>
          <w:szCs w:val="24"/>
        </w:rPr>
        <w:t xml:space="preserve"> pada </w:t>
      </w:r>
      <w:proofErr w:type="spellStart"/>
      <w:r w:rsidRPr="00B12C55">
        <w:rPr>
          <w:sz w:val="24"/>
          <w:szCs w:val="24"/>
        </w:rPr>
        <w:t>pelajaran</w:t>
      </w:r>
      <w:proofErr w:type="spellEnd"/>
      <w:r w:rsidRPr="00B12C55">
        <w:rPr>
          <w:sz w:val="24"/>
          <w:szCs w:val="24"/>
        </w:rPr>
        <w:t xml:space="preserve"> IPAS, dan 54,55% </w:t>
      </w:r>
      <w:proofErr w:type="spellStart"/>
      <w:r w:rsidRPr="00B12C55">
        <w:rPr>
          <w:sz w:val="24"/>
          <w:szCs w:val="24"/>
        </w:rPr>
        <w:t>sisanya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berada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dalam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kategori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tidak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tuntas</w:t>
      </w:r>
      <w:proofErr w:type="spellEnd"/>
      <w:r w:rsidRPr="00B12C55">
        <w:rPr>
          <w:sz w:val="24"/>
          <w:szCs w:val="24"/>
        </w:rPr>
        <w:t xml:space="preserve">. </w:t>
      </w:r>
    </w:p>
    <w:p w14:paraId="5DB40412" w14:textId="77777777" w:rsidR="00B12C55" w:rsidRPr="00B12C55" w:rsidRDefault="00B12C55" w:rsidP="00537C96">
      <w:pPr>
        <w:pStyle w:val="BodyText"/>
        <w:spacing w:after="0" w:line="240" w:lineRule="auto"/>
        <w:ind w:firstLine="630"/>
        <w:jc w:val="both"/>
        <w:rPr>
          <w:sz w:val="24"/>
          <w:szCs w:val="24"/>
        </w:rPr>
      </w:pPr>
      <w:proofErr w:type="spellStart"/>
      <w:r w:rsidRPr="00B12C55">
        <w:rPr>
          <w:sz w:val="24"/>
          <w:szCs w:val="24"/>
        </w:rPr>
        <w:t>Rendahnya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nilai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i/>
          <w:sz w:val="24"/>
          <w:szCs w:val="24"/>
        </w:rPr>
        <w:t>Sumatif</w:t>
      </w:r>
      <w:proofErr w:type="spellEnd"/>
      <w:r w:rsidRPr="00B12C55">
        <w:rPr>
          <w:sz w:val="24"/>
          <w:szCs w:val="24"/>
        </w:rPr>
        <w:t xml:space="preserve"> Tengah Semester (STS) dan </w:t>
      </w:r>
      <w:proofErr w:type="spellStart"/>
      <w:r w:rsidRPr="00B12C55">
        <w:rPr>
          <w:i/>
          <w:sz w:val="24"/>
          <w:szCs w:val="24"/>
        </w:rPr>
        <w:t>Sumatif</w:t>
      </w:r>
      <w:proofErr w:type="spellEnd"/>
      <w:r w:rsidRPr="00B12C55">
        <w:rPr>
          <w:sz w:val="24"/>
          <w:szCs w:val="24"/>
        </w:rPr>
        <w:t xml:space="preserve"> Akhir Semester (SAS) yang </w:t>
      </w:r>
      <w:proofErr w:type="spellStart"/>
      <w:r w:rsidRPr="00B12C55">
        <w:rPr>
          <w:sz w:val="24"/>
          <w:szCs w:val="24"/>
        </w:rPr>
        <w:t>diperoleh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tersebut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merupakan</w:t>
      </w:r>
      <w:proofErr w:type="spellEnd"/>
      <w:r w:rsidRPr="00B12C55">
        <w:rPr>
          <w:sz w:val="24"/>
          <w:szCs w:val="24"/>
        </w:rPr>
        <w:t xml:space="preserve"> salah </w:t>
      </w:r>
      <w:proofErr w:type="spellStart"/>
      <w:r w:rsidRPr="00B12C55">
        <w:rPr>
          <w:sz w:val="24"/>
          <w:szCs w:val="24"/>
        </w:rPr>
        <w:t>satu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bentuk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indikasi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atau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bukti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bahwa</w:t>
      </w:r>
      <w:proofErr w:type="spellEnd"/>
      <w:r w:rsidRPr="00B12C55">
        <w:rPr>
          <w:sz w:val="24"/>
          <w:szCs w:val="24"/>
        </w:rPr>
        <w:t xml:space="preserve"> proses </w:t>
      </w:r>
      <w:proofErr w:type="spellStart"/>
      <w:r w:rsidRPr="00B12C55">
        <w:rPr>
          <w:sz w:val="24"/>
          <w:szCs w:val="24"/>
        </w:rPr>
        <w:t>pembelajaran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dilakukan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masih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belum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berjalan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secara</w:t>
      </w:r>
      <w:proofErr w:type="spellEnd"/>
      <w:r w:rsidRPr="00B12C55">
        <w:rPr>
          <w:sz w:val="24"/>
          <w:szCs w:val="24"/>
        </w:rPr>
        <w:t xml:space="preserve"> optimal. Hasil yang </w:t>
      </w:r>
      <w:proofErr w:type="spellStart"/>
      <w:r w:rsidRPr="00B12C55">
        <w:rPr>
          <w:sz w:val="24"/>
          <w:szCs w:val="24"/>
        </w:rPr>
        <w:t>diharapkan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masih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belum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sepenuhnya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maksimal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karena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belum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mencapai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nilai</w:t>
      </w:r>
      <w:proofErr w:type="spellEnd"/>
      <w:r w:rsidRPr="00B12C55">
        <w:rPr>
          <w:sz w:val="24"/>
          <w:szCs w:val="24"/>
        </w:rPr>
        <w:t xml:space="preserve"> KKTP. </w:t>
      </w:r>
      <w:proofErr w:type="spellStart"/>
      <w:r w:rsidRPr="00B12C55">
        <w:rPr>
          <w:sz w:val="24"/>
          <w:szCs w:val="24"/>
        </w:rPr>
        <w:t>Sementara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rentang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nilai</w:t>
      </w:r>
      <w:proofErr w:type="spellEnd"/>
      <w:r w:rsidRPr="00B12C55">
        <w:rPr>
          <w:sz w:val="24"/>
          <w:szCs w:val="24"/>
        </w:rPr>
        <w:t xml:space="preserve"> KKTP </w:t>
      </w:r>
      <w:r w:rsidRPr="00B12C55">
        <w:rPr>
          <w:sz w:val="24"/>
          <w:szCs w:val="24"/>
          <w:lang w:val="id-ID"/>
        </w:rPr>
        <w:t xml:space="preserve">IPAS kelas V SD Negeri 064973 Bhayangkara </w:t>
      </w:r>
      <w:proofErr w:type="spellStart"/>
      <w:r w:rsidRPr="00B12C55">
        <w:rPr>
          <w:sz w:val="24"/>
          <w:szCs w:val="24"/>
        </w:rPr>
        <w:t>adalah</w:t>
      </w:r>
      <w:proofErr w:type="spellEnd"/>
      <w:r w:rsidRPr="00B12C55">
        <w:rPr>
          <w:sz w:val="24"/>
          <w:szCs w:val="24"/>
        </w:rPr>
        <w:t xml:space="preserve"> 70 </w:t>
      </w:r>
      <w:proofErr w:type="spellStart"/>
      <w:r w:rsidRPr="00B12C55">
        <w:rPr>
          <w:sz w:val="24"/>
          <w:szCs w:val="24"/>
        </w:rPr>
        <w:t>baru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dapat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dikategorikan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tuntas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tanpa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harus</w:t>
      </w:r>
      <w:proofErr w:type="spellEnd"/>
      <w:r w:rsidRPr="00B12C55">
        <w:rPr>
          <w:sz w:val="24"/>
          <w:szCs w:val="24"/>
        </w:rPr>
        <w:t xml:space="preserve"> remedial dan </w:t>
      </w:r>
      <w:proofErr w:type="spellStart"/>
      <w:r w:rsidRPr="00B12C55">
        <w:rPr>
          <w:sz w:val="24"/>
          <w:szCs w:val="24"/>
        </w:rPr>
        <w:t>dibawah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dari</w:t>
      </w:r>
      <w:proofErr w:type="spellEnd"/>
      <w:r w:rsidRPr="00B12C55">
        <w:rPr>
          <w:sz w:val="24"/>
          <w:szCs w:val="24"/>
        </w:rPr>
        <w:t xml:space="preserve"> pada </w:t>
      </w:r>
      <w:proofErr w:type="spellStart"/>
      <w:r w:rsidRPr="00B12C55">
        <w:rPr>
          <w:sz w:val="24"/>
          <w:szCs w:val="24"/>
        </w:rPr>
        <w:t>itu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dikategorikan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tidak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tuntas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serta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diperlukan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adanya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perbaikan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atau</w:t>
      </w:r>
      <w:proofErr w:type="spellEnd"/>
      <w:r w:rsidRPr="00B12C55">
        <w:rPr>
          <w:sz w:val="24"/>
          <w:szCs w:val="24"/>
        </w:rPr>
        <w:t xml:space="preserve"> remedial. </w:t>
      </w:r>
    </w:p>
    <w:p w14:paraId="5E0D0B51" w14:textId="734E2D1C" w:rsidR="00B12C55" w:rsidRDefault="00B12C55" w:rsidP="00537C96">
      <w:pPr>
        <w:pStyle w:val="BodyText"/>
        <w:spacing w:after="0" w:line="240" w:lineRule="auto"/>
        <w:ind w:firstLine="630"/>
        <w:jc w:val="both"/>
        <w:rPr>
          <w:sz w:val="24"/>
          <w:szCs w:val="24"/>
        </w:rPr>
      </w:pPr>
      <w:r w:rsidRPr="00B12C55">
        <w:rPr>
          <w:sz w:val="24"/>
          <w:szCs w:val="24"/>
        </w:rPr>
        <w:t xml:space="preserve">Hasil </w:t>
      </w:r>
      <w:proofErr w:type="spellStart"/>
      <w:r w:rsidRPr="00B12C55">
        <w:rPr>
          <w:sz w:val="24"/>
          <w:szCs w:val="24"/>
        </w:rPr>
        <w:t>belajar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dianggap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berhasil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dalam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menguasai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mata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pelajaran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harus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memiliki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nilai</w:t>
      </w:r>
      <w:proofErr w:type="spellEnd"/>
      <w:r w:rsidRPr="00B12C55">
        <w:rPr>
          <w:sz w:val="24"/>
          <w:szCs w:val="24"/>
        </w:rPr>
        <w:t xml:space="preserve"> di </w:t>
      </w:r>
      <w:proofErr w:type="spellStart"/>
      <w:r w:rsidRPr="00B12C55">
        <w:rPr>
          <w:sz w:val="24"/>
          <w:szCs w:val="24"/>
        </w:rPr>
        <w:t>atas</w:t>
      </w:r>
      <w:proofErr w:type="spellEnd"/>
      <w:r w:rsidRPr="00B12C55">
        <w:rPr>
          <w:sz w:val="24"/>
          <w:szCs w:val="24"/>
        </w:rPr>
        <w:t xml:space="preserve"> KKTP dan </w:t>
      </w:r>
      <w:proofErr w:type="spellStart"/>
      <w:r w:rsidRPr="00B12C55">
        <w:rPr>
          <w:sz w:val="24"/>
          <w:szCs w:val="24"/>
        </w:rPr>
        <w:t>Klasikal</w:t>
      </w:r>
      <w:proofErr w:type="spellEnd"/>
      <w:r w:rsidRPr="00B12C55">
        <w:rPr>
          <w:sz w:val="24"/>
          <w:szCs w:val="24"/>
        </w:rPr>
        <w:t xml:space="preserve">. </w:t>
      </w:r>
      <w:proofErr w:type="spellStart"/>
      <w:r w:rsidRPr="00B12C55">
        <w:rPr>
          <w:sz w:val="24"/>
          <w:szCs w:val="24"/>
        </w:rPr>
        <w:t>Dalam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hal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ini</w:t>
      </w:r>
      <w:proofErr w:type="spellEnd"/>
      <w:r w:rsidRPr="00B12C55">
        <w:rPr>
          <w:sz w:val="24"/>
          <w:szCs w:val="24"/>
        </w:rPr>
        <w:t xml:space="preserve"> model </w:t>
      </w:r>
      <w:proofErr w:type="spellStart"/>
      <w:r w:rsidRPr="00B12C55">
        <w:rPr>
          <w:sz w:val="24"/>
          <w:szCs w:val="24"/>
        </w:rPr>
        <w:t>pembelajaran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dipilih</w:t>
      </w:r>
      <w:proofErr w:type="spellEnd"/>
      <w:r w:rsidRPr="00B12C55">
        <w:rPr>
          <w:sz w:val="24"/>
          <w:szCs w:val="24"/>
        </w:rPr>
        <w:t xml:space="preserve"> oleh guru </w:t>
      </w:r>
      <w:proofErr w:type="spellStart"/>
      <w:r w:rsidRPr="00B12C55">
        <w:rPr>
          <w:sz w:val="24"/>
          <w:szCs w:val="24"/>
        </w:rPr>
        <w:t>ternyata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sangat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mempengaruhi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ketercapaian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kompetensi</w:t>
      </w:r>
      <w:proofErr w:type="spellEnd"/>
      <w:r w:rsidRPr="00B12C55">
        <w:rPr>
          <w:sz w:val="24"/>
          <w:szCs w:val="24"/>
        </w:rPr>
        <w:t xml:space="preserve"> dan </w:t>
      </w:r>
      <w:proofErr w:type="spellStart"/>
      <w:r w:rsidRPr="00B12C55">
        <w:rPr>
          <w:sz w:val="24"/>
          <w:szCs w:val="24"/>
        </w:rPr>
        <w:t>tujuan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belajar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. </w:t>
      </w:r>
      <w:proofErr w:type="spellStart"/>
      <w:r w:rsidRPr="00B12C55">
        <w:rPr>
          <w:sz w:val="24"/>
          <w:szCs w:val="24"/>
        </w:rPr>
        <w:t>Sedangkan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seiring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berkembangkan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teknologi</w:t>
      </w:r>
      <w:proofErr w:type="spellEnd"/>
      <w:r w:rsidRPr="00B12C55">
        <w:rPr>
          <w:sz w:val="24"/>
          <w:szCs w:val="24"/>
        </w:rPr>
        <w:t xml:space="preserve"> dan </w:t>
      </w:r>
      <w:proofErr w:type="spellStart"/>
      <w:r w:rsidRPr="00B12C55">
        <w:rPr>
          <w:sz w:val="24"/>
          <w:szCs w:val="24"/>
        </w:rPr>
        <w:t>ilmu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pengetahuan</w:t>
      </w:r>
      <w:proofErr w:type="spellEnd"/>
      <w:r w:rsidRPr="00B12C55">
        <w:rPr>
          <w:sz w:val="24"/>
          <w:szCs w:val="24"/>
        </w:rPr>
        <w:t xml:space="preserve">, </w:t>
      </w:r>
      <w:proofErr w:type="spellStart"/>
      <w:r w:rsidRPr="00B12C55">
        <w:rPr>
          <w:sz w:val="24"/>
          <w:szCs w:val="24"/>
        </w:rPr>
        <w:t>perubahan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pembelajaran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tentunya</w:t>
      </w:r>
      <w:proofErr w:type="spellEnd"/>
      <w:r w:rsidRPr="00B12C55">
        <w:rPr>
          <w:sz w:val="24"/>
          <w:szCs w:val="24"/>
        </w:rPr>
        <w:t xml:space="preserve"> juga </w:t>
      </w:r>
      <w:proofErr w:type="spellStart"/>
      <w:r w:rsidRPr="00B12C55">
        <w:rPr>
          <w:sz w:val="24"/>
          <w:szCs w:val="24"/>
        </w:rPr>
        <w:t>akan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berpengaruh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besar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bagi</w:t>
      </w:r>
      <w:proofErr w:type="spellEnd"/>
      <w:r w:rsidRPr="00B12C55">
        <w:rPr>
          <w:sz w:val="24"/>
          <w:szCs w:val="24"/>
        </w:rPr>
        <w:t xml:space="preserve"> guru. Dimana guru </w:t>
      </w:r>
      <w:proofErr w:type="spellStart"/>
      <w:r w:rsidRPr="00B12C55">
        <w:rPr>
          <w:sz w:val="24"/>
          <w:szCs w:val="24"/>
        </w:rPr>
        <w:t>harus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mampu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menguasai</w:t>
      </w:r>
      <w:proofErr w:type="spellEnd"/>
      <w:r w:rsidRPr="00B12C55">
        <w:rPr>
          <w:sz w:val="24"/>
          <w:szCs w:val="24"/>
        </w:rPr>
        <w:t xml:space="preserve"> model </w:t>
      </w:r>
      <w:proofErr w:type="spellStart"/>
      <w:r w:rsidRPr="00B12C55">
        <w:rPr>
          <w:sz w:val="24"/>
          <w:szCs w:val="24"/>
        </w:rPr>
        <w:t>pembelajaran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aktif</w:t>
      </w:r>
      <w:proofErr w:type="spellEnd"/>
      <w:r w:rsidRPr="00B12C55">
        <w:rPr>
          <w:sz w:val="24"/>
          <w:szCs w:val="24"/>
        </w:rPr>
        <w:t xml:space="preserve"> dan </w:t>
      </w:r>
      <w:proofErr w:type="spellStart"/>
      <w:r w:rsidRPr="00B12C55">
        <w:rPr>
          <w:sz w:val="24"/>
          <w:szCs w:val="24"/>
        </w:rPr>
        <w:t>memanfaatkan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teknologi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untuk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menarik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minat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belajar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 agar </w:t>
      </w:r>
      <w:proofErr w:type="spellStart"/>
      <w:r w:rsidRPr="00B12C55">
        <w:rPr>
          <w:sz w:val="24"/>
          <w:szCs w:val="24"/>
        </w:rPr>
        <w:t>mencapai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tujuan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pembelajaran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dituntut</w:t>
      </w:r>
      <w:proofErr w:type="spellEnd"/>
      <w:r w:rsidRPr="00B12C55">
        <w:rPr>
          <w:sz w:val="24"/>
          <w:szCs w:val="24"/>
        </w:rPr>
        <w:t xml:space="preserve"> oleh </w:t>
      </w:r>
      <w:proofErr w:type="spellStart"/>
      <w:r w:rsidRPr="00B12C55">
        <w:rPr>
          <w:sz w:val="24"/>
          <w:szCs w:val="24"/>
        </w:rPr>
        <w:t>kurikulum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saat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ini</w:t>
      </w:r>
      <w:proofErr w:type="spellEnd"/>
      <w:r w:rsidRPr="00B12C55">
        <w:rPr>
          <w:sz w:val="24"/>
          <w:szCs w:val="24"/>
        </w:rPr>
        <w:t xml:space="preserve">. </w:t>
      </w:r>
      <w:proofErr w:type="spellStart"/>
      <w:r w:rsidRPr="00B12C55">
        <w:rPr>
          <w:sz w:val="24"/>
          <w:szCs w:val="24"/>
        </w:rPr>
        <w:t>Namun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fakta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ditemukan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dilapangan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banyak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sekolah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masih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belum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memiliki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fasilitas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belajar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aktif</w:t>
      </w:r>
      <w:proofErr w:type="spellEnd"/>
      <w:r w:rsidRPr="00B12C55">
        <w:rPr>
          <w:sz w:val="24"/>
          <w:szCs w:val="24"/>
        </w:rPr>
        <w:t xml:space="preserve">. Hal </w:t>
      </w:r>
      <w:proofErr w:type="spellStart"/>
      <w:r w:rsidRPr="00B12C55">
        <w:rPr>
          <w:sz w:val="24"/>
          <w:szCs w:val="24"/>
        </w:rPr>
        <w:t>tersebut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menjadi</w:t>
      </w:r>
      <w:proofErr w:type="spellEnd"/>
      <w:r w:rsidRPr="00B12C55">
        <w:rPr>
          <w:sz w:val="24"/>
          <w:szCs w:val="24"/>
        </w:rPr>
        <w:t xml:space="preserve"> salah </w:t>
      </w:r>
      <w:proofErr w:type="spellStart"/>
      <w:r w:rsidRPr="00B12C55">
        <w:rPr>
          <w:sz w:val="24"/>
          <w:szCs w:val="24"/>
        </w:rPr>
        <w:t>satu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faktor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penentu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baik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buruknya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kualitas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pengajaran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diberikan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oleg</w:t>
      </w:r>
      <w:proofErr w:type="spellEnd"/>
      <w:r w:rsidRPr="00B12C55">
        <w:rPr>
          <w:sz w:val="24"/>
          <w:szCs w:val="24"/>
        </w:rPr>
        <w:t xml:space="preserve"> guru. </w:t>
      </w:r>
      <w:proofErr w:type="spellStart"/>
      <w:r w:rsidRPr="00B12C55">
        <w:rPr>
          <w:sz w:val="24"/>
          <w:szCs w:val="24"/>
        </w:rPr>
        <w:t>Sehingga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mau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tidak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mau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banyak</w:t>
      </w:r>
      <w:proofErr w:type="spellEnd"/>
      <w:r w:rsidRPr="00B12C55">
        <w:rPr>
          <w:sz w:val="24"/>
          <w:szCs w:val="24"/>
        </w:rPr>
        <w:t xml:space="preserve"> guru </w:t>
      </w:r>
      <w:proofErr w:type="spellStart"/>
      <w:r w:rsidRPr="00B12C55">
        <w:rPr>
          <w:sz w:val="24"/>
          <w:szCs w:val="24"/>
        </w:rPr>
        <w:t>masih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menggunakan</w:t>
      </w:r>
      <w:proofErr w:type="spellEnd"/>
      <w:r w:rsidRPr="00B12C55">
        <w:rPr>
          <w:sz w:val="24"/>
          <w:szCs w:val="24"/>
        </w:rPr>
        <w:t xml:space="preserve"> model </w:t>
      </w:r>
      <w:proofErr w:type="spellStart"/>
      <w:r w:rsidRPr="00B12C55">
        <w:rPr>
          <w:sz w:val="24"/>
          <w:szCs w:val="24"/>
        </w:rPr>
        <w:t>pembelajaran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konvensional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berpusat</w:t>
      </w:r>
      <w:proofErr w:type="spellEnd"/>
      <w:r w:rsidRPr="00B12C55">
        <w:rPr>
          <w:sz w:val="24"/>
          <w:szCs w:val="24"/>
        </w:rPr>
        <w:t xml:space="preserve"> pada guru. </w:t>
      </w:r>
    </w:p>
    <w:p w14:paraId="20BB4A3B" w14:textId="77777777" w:rsidR="00537C96" w:rsidRDefault="00537C96" w:rsidP="00537C96">
      <w:pPr>
        <w:pStyle w:val="BodyText"/>
        <w:spacing w:after="0" w:line="240" w:lineRule="auto"/>
        <w:jc w:val="both"/>
        <w:rPr>
          <w:b/>
          <w:bCs/>
          <w:sz w:val="24"/>
          <w:szCs w:val="24"/>
        </w:rPr>
      </w:pPr>
    </w:p>
    <w:p w14:paraId="1925804A" w14:textId="564D145D" w:rsidR="00537C96" w:rsidRDefault="00537C96" w:rsidP="00537C96">
      <w:pPr>
        <w:pStyle w:val="BodyText"/>
        <w:spacing w:after="0" w:line="240" w:lineRule="auto"/>
        <w:jc w:val="both"/>
        <w:rPr>
          <w:b/>
          <w:bCs/>
          <w:sz w:val="24"/>
          <w:szCs w:val="24"/>
        </w:rPr>
      </w:pPr>
      <w:r w:rsidRPr="00537C96">
        <w:rPr>
          <w:b/>
          <w:bCs/>
          <w:sz w:val="24"/>
          <w:szCs w:val="24"/>
        </w:rPr>
        <w:t>LANDASAN TEORI</w:t>
      </w:r>
    </w:p>
    <w:p w14:paraId="6613126B" w14:textId="04B67C86" w:rsidR="00537C96" w:rsidRPr="00537C96" w:rsidRDefault="00537C96" w:rsidP="00537C96">
      <w:pPr>
        <w:pStyle w:val="BodyText"/>
        <w:spacing w:after="0" w:line="240" w:lineRule="auto"/>
        <w:jc w:val="both"/>
        <w:rPr>
          <w:b/>
          <w:bCs/>
          <w:sz w:val="24"/>
          <w:szCs w:val="24"/>
        </w:rPr>
      </w:pPr>
      <w:r w:rsidRPr="00537C96">
        <w:rPr>
          <w:b/>
          <w:bCs/>
          <w:sz w:val="24"/>
          <w:szCs w:val="24"/>
        </w:rPr>
        <w:t xml:space="preserve">Model </w:t>
      </w:r>
      <w:proofErr w:type="spellStart"/>
      <w:r w:rsidRPr="00537C96">
        <w:rPr>
          <w:b/>
          <w:bCs/>
          <w:sz w:val="24"/>
          <w:szCs w:val="24"/>
        </w:rPr>
        <w:t>pembelajaran</w:t>
      </w:r>
      <w:proofErr w:type="spellEnd"/>
      <w:r w:rsidRPr="00537C96">
        <w:rPr>
          <w:b/>
          <w:bCs/>
          <w:sz w:val="24"/>
          <w:szCs w:val="24"/>
        </w:rPr>
        <w:t xml:space="preserve"> ECIRR</w:t>
      </w:r>
    </w:p>
    <w:p w14:paraId="35780808" w14:textId="77777777" w:rsidR="00B12C55" w:rsidRPr="00B12C55" w:rsidRDefault="00B12C55" w:rsidP="00537C96">
      <w:pPr>
        <w:pStyle w:val="BodyText"/>
        <w:spacing w:after="0" w:line="240" w:lineRule="auto"/>
        <w:ind w:firstLine="630"/>
        <w:jc w:val="both"/>
        <w:rPr>
          <w:sz w:val="24"/>
          <w:szCs w:val="24"/>
        </w:rPr>
      </w:pPr>
      <w:proofErr w:type="spellStart"/>
      <w:r w:rsidRPr="00B12C55">
        <w:rPr>
          <w:sz w:val="24"/>
          <w:szCs w:val="24"/>
        </w:rPr>
        <w:t>Inovasi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pembelajaran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sangat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diperlukan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untuk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mengatasi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berbagai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konflik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terjadi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dalam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pendidikan</w:t>
      </w:r>
      <w:proofErr w:type="spellEnd"/>
      <w:r w:rsidRPr="00B12C55">
        <w:rPr>
          <w:sz w:val="24"/>
          <w:szCs w:val="24"/>
        </w:rPr>
        <w:t xml:space="preserve">, </w:t>
      </w:r>
      <w:proofErr w:type="spellStart"/>
      <w:r w:rsidRPr="00B12C55">
        <w:rPr>
          <w:sz w:val="24"/>
          <w:szCs w:val="24"/>
        </w:rPr>
        <w:t>terutama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dalam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hal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meningkatkan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capaian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belajar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. </w:t>
      </w:r>
      <w:proofErr w:type="spellStart"/>
      <w:r w:rsidRPr="00B12C55">
        <w:rPr>
          <w:sz w:val="24"/>
          <w:szCs w:val="24"/>
        </w:rPr>
        <w:t>Menerapkan</w:t>
      </w:r>
      <w:proofErr w:type="spellEnd"/>
      <w:r w:rsidRPr="00B12C55">
        <w:rPr>
          <w:sz w:val="24"/>
          <w:szCs w:val="24"/>
        </w:rPr>
        <w:t xml:space="preserve"> model </w:t>
      </w:r>
      <w:proofErr w:type="spellStart"/>
      <w:r w:rsidRPr="00B12C55">
        <w:rPr>
          <w:sz w:val="24"/>
          <w:szCs w:val="24"/>
        </w:rPr>
        <w:t>pembelajaran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variatif</w:t>
      </w:r>
      <w:proofErr w:type="spellEnd"/>
      <w:r w:rsidRPr="00B12C55">
        <w:rPr>
          <w:sz w:val="24"/>
          <w:szCs w:val="24"/>
        </w:rPr>
        <w:t xml:space="preserve"> dan </w:t>
      </w:r>
      <w:proofErr w:type="spellStart"/>
      <w:r w:rsidRPr="00B12C55">
        <w:rPr>
          <w:sz w:val="24"/>
          <w:szCs w:val="24"/>
        </w:rPr>
        <w:t>interaktif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menjadi</w:t>
      </w:r>
      <w:proofErr w:type="spellEnd"/>
      <w:r w:rsidRPr="00B12C55">
        <w:rPr>
          <w:sz w:val="24"/>
          <w:szCs w:val="24"/>
        </w:rPr>
        <w:t xml:space="preserve"> salah </w:t>
      </w:r>
      <w:proofErr w:type="spellStart"/>
      <w:r w:rsidRPr="00B12C55">
        <w:rPr>
          <w:sz w:val="24"/>
          <w:szCs w:val="24"/>
        </w:rPr>
        <w:t>satu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cara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membantu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untuk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terlibat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secara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aktif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dalam</w:t>
      </w:r>
      <w:proofErr w:type="spellEnd"/>
      <w:r w:rsidRPr="00B12C55">
        <w:rPr>
          <w:sz w:val="24"/>
          <w:szCs w:val="24"/>
        </w:rPr>
        <w:t xml:space="preserve"> proses </w:t>
      </w:r>
      <w:proofErr w:type="spellStart"/>
      <w:r w:rsidRPr="00B12C55">
        <w:rPr>
          <w:sz w:val="24"/>
          <w:szCs w:val="24"/>
        </w:rPr>
        <w:t>belajar</w:t>
      </w:r>
      <w:proofErr w:type="spellEnd"/>
      <w:r w:rsidRPr="00B12C55">
        <w:rPr>
          <w:sz w:val="24"/>
          <w:szCs w:val="24"/>
        </w:rPr>
        <w:t xml:space="preserve">. </w:t>
      </w:r>
      <w:proofErr w:type="spellStart"/>
      <w:r w:rsidRPr="00B12C55">
        <w:rPr>
          <w:sz w:val="24"/>
          <w:szCs w:val="24"/>
        </w:rPr>
        <w:t>Dengan</w:t>
      </w:r>
      <w:proofErr w:type="spellEnd"/>
      <w:r w:rsidRPr="00B12C55">
        <w:rPr>
          <w:sz w:val="24"/>
          <w:szCs w:val="24"/>
        </w:rPr>
        <w:t xml:space="preserve"> model </w:t>
      </w:r>
      <w:proofErr w:type="spellStart"/>
      <w:r w:rsidRPr="00B12C55">
        <w:rPr>
          <w:sz w:val="24"/>
          <w:szCs w:val="24"/>
        </w:rPr>
        <w:t>pembelajaran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variatif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tidak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hanya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dapat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membantu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memahami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konsep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secara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teoretis</w:t>
      </w:r>
      <w:proofErr w:type="spellEnd"/>
      <w:r w:rsidRPr="00B12C55">
        <w:rPr>
          <w:sz w:val="24"/>
          <w:szCs w:val="24"/>
        </w:rPr>
        <w:t xml:space="preserve">, </w:t>
      </w:r>
      <w:proofErr w:type="spellStart"/>
      <w:r w:rsidRPr="00B12C55">
        <w:rPr>
          <w:sz w:val="24"/>
          <w:szCs w:val="24"/>
        </w:rPr>
        <w:t>namun</w:t>
      </w:r>
      <w:proofErr w:type="spellEnd"/>
      <w:r w:rsidRPr="00B12C55">
        <w:rPr>
          <w:sz w:val="24"/>
          <w:szCs w:val="24"/>
        </w:rPr>
        <w:t xml:space="preserve"> juga </w:t>
      </w:r>
      <w:proofErr w:type="spellStart"/>
      <w:r w:rsidRPr="00B12C55">
        <w:rPr>
          <w:sz w:val="24"/>
          <w:szCs w:val="24"/>
        </w:rPr>
        <w:t>menumbuhkan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kemampuan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berpikir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kritis</w:t>
      </w:r>
      <w:proofErr w:type="spellEnd"/>
      <w:r w:rsidRPr="00B12C55">
        <w:rPr>
          <w:sz w:val="24"/>
          <w:szCs w:val="24"/>
        </w:rPr>
        <w:t xml:space="preserve">, </w:t>
      </w:r>
      <w:proofErr w:type="spellStart"/>
      <w:r w:rsidRPr="00B12C55">
        <w:rPr>
          <w:sz w:val="24"/>
          <w:szCs w:val="24"/>
        </w:rPr>
        <w:t>memecahkan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masalah</w:t>
      </w:r>
      <w:proofErr w:type="spellEnd"/>
      <w:r w:rsidRPr="00B12C55">
        <w:rPr>
          <w:sz w:val="24"/>
          <w:szCs w:val="24"/>
        </w:rPr>
        <w:t xml:space="preserve">, dan juga </w:t>
      </w:r>
      <w:proofErr w:type="spellStart"/>
      <w:r w:rsidRPr="00B12C55">
        <w:rPr>
          <w:sz w:val="24"/>
          <w:szCs w:val="24"/>
        </w:rPr>
        <w:t>menerapkan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pengetahuan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mereka</w:t>
      </w:r>
      <w:proofErr w:type="spellEnd"/>
      <w:r w:rsidRPr="00B12C55">
        <w:rPr>
          <w:sz w:val="24"/>
          <w:szCs w:val="24"/>
        </w:rPr>
        <w:t xml:space="preserve"> pada </w:t>
      </w:r>
      <w:proofErr w:type="spellStart"/>
      <w:r w:rsidRPr="00B12C55">
        <w:rPr>
          <w:sz w:val="24"/>
          <w:szCs w:val="24"/>
        </w:rPr>
        <w:t>konteks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lebih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nyata</w:t>
      </w:r>
      <w:proofErr w:type="spellEnd"/>
      <w:r w:rsidRPr="00B12C55">
        <w:rPr>
          <w:sz w:val="24"/>
          <w:szCs w:val="24"/>
        </w:rPr>
        <w:t xml:space="preserve"> dan </w:t>
      </w:r>
      <w:proofErr w:type="spellStart"/>
      <w:r w:rsidRPr="00B12C55">
        <w:rPr>
          <w:sz w:val="24"/>
          <w:szCs w:val="24"/>
        </w:rPr>
        <w:t>relevan</w:t>
      </w:r>
      <w:proofErr w:type="spellEnd"/>
      <w:r w:rsidRPr="00B12C55">
        <w:rPr>
          <w:sz w:val="24"/>
          <w:szCs w:val="24"/>
        </w:rPr>
        <w:t xml:space="preserve">. Hal </w:t>
      </w:r>
      <w:proofErr w:type="spellStart"/>
      <w:r w:rsidRPr="00B12C55">
        <w:rPr>
          <w:sz w:val="24"/>
          <w:szCs w:val="24"/>
        </w:rPr>
        <w:t>ini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memberikan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pengalaman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belajar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lebih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kontekstual</w:t>
      </w:r>
      <w:proofErr w:type="spellEnd"/>
      <w:r w:rsidRPr="00B12C55">
        <w:rPr>
          <w:sz w:val="24"/>
          <w:szCs w:val="24"/>
        </w:rPr>
        <w:t xml:space="preserve">, </w:t>
      </w:r>
      <w:proofErr w:type="spellStart"/>
      <w:r w:rsidRPr="00B12C55">
        <w:rPr>
          <w:sz w:val="24"/>
          <w:szCs w:val="24"/>
        </w:rPr>
        <w:t>sehingga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dengan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begitu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dapat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mengaitkan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materi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mereka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pelajari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dengan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apikasi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praktis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dalam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kegiatan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sehari-hari</w:t>
      </w:r>
      <w:proofErr w:type="spellEnd"/>
      <w:r w:rsidRPr="00B12C55">
        <w:rPr>
          <w:sz w:val="24"/>
          <w:szCs w:val="24"/>
        </w:rPr>
        <w:t xml:space="preserve">, </w:t>
      </w:r>
      <w:proofErr w:type="spellStart"/>
      <w:r w:rsidRPr="00B12C55">
        <w:rPr>
          <w:sz w:val="24"/>
          <w:szCs w:val="24"/>
        </w:rPr>
        <w:t>meningkatkan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relevansi</w:t>
      </w:r>
      <w:proofErr w:type="spellEnd"/>
      <w:r w:rsidRPr="00B12C55">
        <w:rPr>
          <w:sz w:val="24"/>
          <w:szCs w:val="24"/>
        </w:rPr>
        <w:t xml:space="preserve">, dan </w:t>
      </w:r>
      <w:proofErr w:type="spellStart"/>
      <w:r w:rsidRPr="00B12C55">
        <w:rPr>
          <w:sz w:val="24"/>
          <w:szCs w:val="24"/>
        </w:rPr>
        <w:t>pemahaman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secara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menyeluruh</w:t>
      </w:r>
      <w:proofErr w:type="spellEnd"/>
      <w:r w:rsidRPr="00B12C55">
        <w:rPr>
          <w:sz w:val="24"/>
          <w:szCs w:val="24"/>
        </w:rPr>
        <w:t xml:space="preserve">. </w:t>
      </w:r>
      <w:proofErr w:type="spellStart"/>
      <w:r w:rsidRPr="00B12C55">
        <w:rPr>
          <w:sz w:val="24"/>
          <w:szCs w:val="24"/>
        </w:rPr>
        <w:t>Akibatnya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tidak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hanya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pandai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berteori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namun</w:t>
      </w:r>
      <w:proofErr w:type="spellEnd"/>
      <w:r w:rsidRPr="00B12C55">
        <w:rPr>
          <w:sz w:val="24"/>
          <w:szCs w:val="24"/>
        </w:rPr>
        <w:t xml:space="preserve"> juga </w:t>
      </w:r>
      <w:proofErr w:type="spellStart"/>
      <w:r w:rsidRPr="00B12C55">
        <w:rPr>
          <w:sz w:val="24"/>
          <w:szCs w:val="24"/>
        </w:rPr>
        <w:t>paham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cara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kerjanya</w:t>
      </w:r>
      <w:proofErr w:type="spellEnd"/>
      <w:r w:rsidRPr="00B12C55">
        <w:rPr>
          <w:sz w:val="24"/>
          <w:szCs w:val="24"/>
        </w:rPr>
        <w:t xml:space="preserve"> di dunia </w:t>
      </w:r>
      <w:proofErr w:type="spellStart"/>
      <w:r w:rsidRPr="00B12C55">
        <w:rPr>
          <w:sz w:val="24"/>
          <w:szCs w:val="24"/>
        </w:rPr>
        <w:t>nyata</w:t>
      </w:r>
      <w:proofErr w:type="spellEnd"/>
      <w:r w:rsidRPr="00B12C55">
        <w:rPr>
          <w:sz w:val="24"/>
          <w:szCs w:val="24"/>
        </w:rPr>
        <w:t xml:space="preserve">. Salah </w:t>
      </w:r>
      <w:proofErr w:type="spellStart"/>
      <w:r w:rsidRPr="00B12C55">
        <w:rPr>
          <w:sz w:val="24"/>
          <w:szCs w:val="24"/>
        </w:rPr>
        <w:t>satu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bentuk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inovasi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dapat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diterapkan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dalam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pembelajaran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adalah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dengan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menerapkan</w:t>
      </w:r>
      <w:proofErr w:type="spellEnd"/>
      <w:r w:rsidRPr="00B12C55">
        <w:rPr>
          <w:sz w:val="24"/>
          <w:szCs w:val="24"/>
        </w:rPr>
        <w:t xml:space="preserve"> model </w:t>
      </w:r>
      <w:r w:rsidRPr="00B12C55">
        <w:rPr>
          <w:iCs/>
          <w:sz w:val="24"/>
          <w:szCs w:val="24"/>
        </w:rPr>
        <w:t xml:space="preserve">ECIRR </w:t>
      </w:r>
      <w:sdt>
        <w:sdtPr>
          <w:rPr>
            <w:iCs/>
            <w:sz w:val="24"/>
            <w:szCs w:val="24"/>
          </w:rPr>
          <w:tag w:val="MENDELEY_CITATION_v3_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"/>
          <w:id w:val="1439866099"/>
          <w:placeholder>
            <w:docPart w:val="B7B24067B5AA4D879E9A25F79C2A7489"/>
          </w:placeholder>
        </w:sdtPr>
        <w:sdtEndPr/>
        <w:sdtContent>
          <w:r w:rsidRPr="00B12C55">
            <w:rPr>
              <w:sz w:val="24"/>
              <w:szCs w:val="24"/>
            </w:rPr>
            <w:t>(</w:t>
          </w:r>
          <w:proofErr w:type="spellStart"/>
          <w:r w:rsidRPr="00B12C55">
            <w:rPr>
              <w:sz w:val="24"/>
              <w:szCs w:val="24"/>
            </w:rPr>
            <w:t>Khoirunnisa</w:t>
          </w:r>
          <w:proofErr w:type="spellEnd"/>
          <w:r w:rsidRPr="00B12C55">
            <w:rPr>
              <w:sz w:val="24"/>
              <w:szCs w:val="24"/>
            </w:rPr>
            <w:t xml:space="preserve"> &amp; </w:t>
          </w:r>
          <w:proofErr w:type="spellStart"/>
          <w:r w:rsidRPr="00B12C55">
            <w:rPr>
              <w:sz w:val="24"/>
              <w:szCs w:val="24"/>
            </w:rPr>
            <w:t>Meiliasari</w:t>
          </w:r>
          <w:proofErr w:type="spellEnd"/>
          <w:r w:rsidRPr="00B12C55">
            <w:rPr>
              <w:sz w:val="24"/>
              <w:szCs w:val="24"/>
            </w:rPr>
            <w:t>, 2025)</w:t>
          </w:r>
        </w:sdtContent>
      </w:sdt>
      <w:r w:rsidRPr="00B12C55">
        <w:rPr>
          <w:i/>
          <w:iCs/>
          <w:sz w:val="24"/>
          <w:szCs w:val="24"/>
        </w:rPr>
        <w:t>.</w:t>
      </w:r>
    </w:p>
    <w:p w14:paraId="58D8DA12" w14:textId="77777777" w:rsidR="00B12C55" w:rsidRPr="00B12C55" w:rsidRDefault="00B12C55" w:rsidP="00537C96">
      <w:pPr>
        <w:pStyle w:val="BodyText"/>
        <w:spacing w:after="0" w:line="240" w:lineRule="auto"/>
        <w:ind w:firstLine="630"/>
        <w:jc w:val="both"/>
        <w:rPr>
          <w:sz w:val="24"/>
          <w:szCs w:val="24"/>
        </w:rPr>
      </w:pPr>
      <w:r w:rsidRPr="00B12C55">
        <w:rPr>
          <w:sz w:val="24"/>
          <w:szCs w:val="24"/>
        </w:rPr>
        <w:t xml:space="preserve">Model </w:t>
      </w:r>
      <w:proofErr w:type="spellStart"/>
      <w:r w:rsidRPr="00B12C55">
        <w:rPr>
          <w:sz w:val="24"/>
          <w:szCs w:val="24"/>
        </w:rPr>
        <w:t>pembelajaran</w:t>
      </w:r>
      <w:proofErr w:type="spellEnd"/>
      <w:r w:rsidRPr="00B12C55">
        <w:rPr>
          <w:sz w:val="24"/>
          <w:szCs w:val="24"/>
        </w:rPr>
        <w:t xml:space="preserve"> ECIRR </w:t>
      </w:r>
      <w:proofErr w:type="spellStart"/>
      <w:r w:rsidRPr="00B12C55">
        <w:rPr>
          <w:sz w:val="24"/>
          <w:szCs w:val="24"/>
        </w:rPr>
        <w:t>memungkinkan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untuk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berpartisipasi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aktif</w:t>
      </w:r>
      <w:proofErr w:type="spellEnd"/>
      <w:r w:rsidRPr="00B12C55">
        <w:rPr>
          <w:sz w:val="24"/>
          <w:szCs w:val="24"/>
        </w:rPr>
        <w:t xml:space="preserve"> di </w:t>
      </w:r>
      <w:proofErr w:type="spellStart"/>
      <w:r w:rsidRPr="00B12C55">
        <w:rPr>
          <w:sz w:val="24"/>
          <w:szCs w:val="24"/>
        </w:rPr>
        <w:t>dalam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kelas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serta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mampu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memecahkan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suatu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masalah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dengan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lebih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baik</w:t>
      </w:r>
      <w:proofErr w:type="spellEnd"/>
      <w:r w:rsidRPr="00B12C55">
        <w:rPr>
          <w:sz w:val="24"/>
          <w:szCs w:val="24"/>
        </w:rPr>
        <w:t xml:space="preserve">. Model </w:t>
      </w:r>
      <w:proofErr w:type="spellStart"/>
      <w:r w:rsidRPr="00B12C55">
        <w:rPr>
          <w:sz w:val="24"/>
          <w:szCs w:val="24"/>
        </w:rPr>
        <w:t>ini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dirancang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untuk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meningkatkan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interaksi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antar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 (</w:t>
      </w:r>
      <w:proofErr w:type="spellStart"/>
      <w:r w:rsidRPr="00B12C55">
        <w:rPr>
          <w:sz w:val="24"/>
          <w:szCs w:val="24"/>
        </w:rPr>
        <w:t>kemampuan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sosial</w:t>
      </w:r>
      <w:proofErr w:type="spellEnd"/>
      <w:r w:rsidRPr="00B12C55">
        <w:rPr>
          <w:sz w:val="24"/>
          <w:szCs w:val="24"/>
        </w:rPr>
        <w:t xml:space="preserve">), </w:t>
      </w:r>
      <w:proofErr w:type="spellStart"/>
      <w:r w:rsidRPr="00B12C55">
        <w:rPr>
          <w:sz w:val="24"/>
          <w:szCs w:val="24"/>
        </w:rPr>
        <w:t>komunikasi</w:t>
      </w:r>
      <w:proofErr w:type="spellEnd"/>
      <w:r w:rsidRPr="00B12C55">
        <w:rPr>
          <w:sz w:val="24"/>
          <w:szCs w:val="24"/>
        </w:rPr>
        <w:t xml:space="preserve"> dan </w:t>
      </w:r>
      <w:proofErr w:type="spellStart"/>
      <w:r w:rsidRPr="00B12C55">
        <w:rPr>
          <w:sz w:val="24"/>
          <w:szCs w:val="24"/>
        </w:rPr>
        <w:t>penguasaan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materi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lebih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mendalam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melalui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pemahaman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awalnya</w:t>
      </w:r>
      <w:proofErr w:type="spellEnd"/>
      <w:r w:rsidRPr="00B12C55">
        <w:rPr>
          <w:sz w:val="24"/>
          <w:szCs w:val="24"/>
        </w:rPr>
        <w:t xml:space="preserve">. Model </w:t>
      </w:r>
      <w:proofErr w:type="spellStart"/>
      <w:r w:rsidRPr="00B12C55">
        <w:rPr>
          <w:sz w:val="24"/>
          <w:szCs w:val="24"/>
        </w:rPr>
        <w:t>ini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menawarkan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gagasan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konstruktivis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menyatakan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bahwa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belajar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dengan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mengonstruksi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wawasan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awal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mereka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sendiri</w:t>
      </w:r>
      <w:proofErr w:type="spellEnd"/>
      <w:r w:rsidRPr="00B12C5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tag w:val="MENDELEY_CITATION_v3_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"/>
          <w:id w:val="1732034367"/>
          <w:placeholder>
            <w:docPart w:val="B7B24067B5AA4D879E9A25F79C2A7489"/>
          </w:placeholder>
        </w:sdtPr>
        <w:sdtEndPr/>
        <w:sdtContent>
          <w:r w:rsidRPr="00B12C55">
            <w:rPr>
              <w:sz w:val="24"/>
              <w:szCs w:val="24"/>
            </w:rPr>
            <w:t>(</w:t>
          </w:r>
          <w:proofErr w:type="spellStart"/>
          <w:r w:rsidRPr="00B12C55">
            <w:rPr>
              <w:sz w:val="24"/>
              <w:szCs w:val="24"/>
            </w:rPr>
            <w:t>Suci</w:t>
          </w:r>
          <w:proofErr w:type="spellEnd"/>
          <w:r w:rsidRPr="00B12C55">
            <w:rPr>
              <w:sz w:val="24"/>
              <w:szCs w:val="24"/>
            </w:rPr>
            <w:t xml:space="preserve"> </w:t>
          </w:r>
          <w:proofErr w:type="spellStart"/>
          <w:r w:rsidRPr="00B12C55">
            <w:rPr>
              <w:sz w:val="24"/>
              <w:szCs w:val="24"/>
            </w:rPr>
            <w:t>Anindya</w:t>
          </w:r>
          <w:proofErr w:type="spellEnd"/>
          <w:r w:rsidRPr="00B12C55">
            <w:rPr>
              <w:sz w:val="24"/>
              <w:szCs w:val="24"/>
            </w:rPr>
            <w:t xml:space="preserve"> Putri &amp; Vidya Asteria, n.d.)</w:t>
          </w:r>
        </w:sdtContent>
      </w:sdt>
      <w:r w:rsidRPr="00B12C55">
        <w:rPr>
          <w:sz w:val="24"/>
          <w:szCs w:val="24"/>
        </w:rPr>
        <w:t xml:space="preserve">. </w:t>
      </w:r>
      <w:proofErr w:type="spellStart"/>
      <w:r w:rsidRPr="00B12C55">
        <w:rPr>
          <w:sz w:val="24"/>
          <w:szCs w:val="24"/>
        </w:rPr>
        <w:t>Menurut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Wulandari</w:t>
      </w:r>
      <w:proofErr w:type="spellEnd"/>
      <w:r w:rsidRPr="00B12C55">
        <w:rPr>
          <w:sz w:val="24"/>
          <w:szCs w:val="24"/>
        </w:rPr>
        <w:t xml:space="preserve"> dan </w:t>
      </w:r>
      <w:proofErr w:type="spellStart"/>
      <w:r w:rsidRPr="00B12C55">
        <w:rPr>
          <w:sz w:val="24"/>
          <w:szCs w:val="24"/>
        </w:rPr>
        <w:t>Rusmini</w:t>
      </w:r>
      <w:proofErr w:type="spellEnd"/>
      <w:r w:rsidRPr="00B12C55">
        <w:rPr>
          <w:sz w:val="24"/>
          <w:szCs w:val="24"/>
        </w:rPr>
        <w:t xml:space="preserve"> (2020) </w:t>
      </w:r>
      <w:proofErr w:type="spellStart"/>
      <w:r w:rsidRPr="00B12C55">
        <w:rPr>
          <w:sz w:val="24"/>
          <w:szCs w:val="24"/>
        </w:rPr>
        <w:t>bahwa</w:t>
      </w:r>
      <w:proofErr w:type="spellEnd"/>
      <w:r w:rsidRPr="00B12C55">
        <w:rPr>
          <w:sz w:val="24"/>
          <w:szCs w:val="24"/>
        </w:rPr>
        <w:t xml:space="preserve"> model ECIRR </w:t>
      </w:r>
      <w:proofErr w:type="spellStart"/>
      <w:r w:rsidRPr="00B12C55">
        <w:rPr>
          <w:sz w:val="24"/>
          <w:szCs w:val="24"/>
        </w:rPr>
        <w:t>ini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terdiri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dari</w:t>
      </w:r>
      <w:proofErr w:type="spellEnd"/>
      <w:r w:rsidRPr="00B12C55">
        <w:rPr>
          <w:sz w:val="24"/>
          <w:szCs w:val="24"/>
        </w:rPr>
        <w:t xml:space="preserve"> lima </w:t>
      </w:r>
      <w:proofErr w:type="spellStart"/>
      <w:r w:rsidRPr="00B12C55">
        <w:rPr>
          <w:sz w:val="24"/>
          <w:szCs w:val="24"/>
        </w:rPr>
        <w:t>tahap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yaitu</w:t>
      </w:r>
      <w:proofErr w:type="spellEnd"/>
      <w:r w:rsidRPr="00B12C55">
        <w:rPr>
          <w:i/>
          <w:sz w:val="24"/>
          <w:szCs w:val="24"/>
        </w:rPr>
        <w:t xml:space="preserve"> Elicit, Confront, Identify, Resolve, Reinforce</w:t>
      </w:r>
      <w:r w:rsidRPr="00B12C55">
        <w:rPr>
          <w:sz w:val="24"/>
          <w:szCs w:val="24"/>
        </w:rPr>
        <w:t xml:space="preserve">. </w:t>
      </w:r>
      <w:proofErr w:type="spellStart"/>
      <w:r w:rsidRPr="00B12C55">
        <w:rPr>
          <w:sz w:val="24"/>
          <w:szCs w:val="24"/>
        </w:rPr>
        <w:t>Tahap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awal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yaitu</w:t>
      </w:r>
      <w:proofErr w:type="spellEnd"/>
      <w:r w:rsidRPr="00B12C55">
        <w:rPr>
          <w:sz w:val="24"/>
          <w:szCs w:val="24"/>
        </w:rPr>
        <w:t xml:space="preserve"> </w:t>
      </w:r>
      <w:r w:rsidRPr="00B12C55">
        <w:rPr>
          <w:i/>
          <w:sz w:val="24"/>
          <w:szCs w:val="24"/>
        </w:rPr>
        <w:t>elicit</w:t>
      </w:r>
      <w:r w:rsidRPr="00B12C55">
        <w:rPr>
          <w:sz w:val="24"/>
          <w:szCs w:val="24"/>
        </w:rPr>
        <w:t xml:space="preserve"> (</w:t>
      </w:r>
      <w:proofErr w:type="spellStart"/>
      <w:r w:rsidRPr="00B12C55">
        <w:rPr>
          <w:sz w:val="24"/>
          <w:szCs w:val="24"/>
        </w:rPr>
        <w:t>mengggali</w:t>
      </w:r>
      <w:proofErr w:type="spellEnd"/>
      <w:r w:rsidRPr="00B12C55">
        <w:rPr>
          <w:sz w:val="24"/>
          <w:szCs w:val="24"/>
        </w:rPr>
        <w:t xml:space="preserve">), </w:t>
      </w:r>
      <w:proofErr w:type="spellStart"/>
      <w:r w:rsidRPr="00B12C55">
        <w:rPr>
          <w:sz w:val="24"/>
          <w:szCs w:val="24"/>
        </w:rPr>
        <w:t>dalam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hal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ini</w:t>
      </w:r>
      <w:proofErr w:type="spellEnd"/>
      <w:r w:rsidRPr="00B12C55">
        <w:rPr>
          <w:sz w:val="24"/>
          <w:szCs w:val="24"/>
        </w:rPr>
        <w:t xml:space="preserve"> guru </w:t>
      </w:r>
      <w:proofErr w:type="spellStart"/>
      <w:r w:rsidRPr="00B12C55">
        <w:rPr>
          <w:sz w:val="24"/>
          <w:szCs w:val="24"/>
        </w:rPr>
        <w:t>memulai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pembelajaran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lastRenderedPageBreak/>
        <w:t>dengan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cara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menggali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pengetahuan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awal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. </w:t>
      </w:r>
      <w:proofErr w:type="spellStart"/>
      <w:r w:rsidRPr="00B12C55">
        <w:rPr>
          <w:sz w:val="24"/>
          <w:szCs w:val="24"/>
        </w:rPr>
        <w:t>Tahap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kedua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yaitu</w:t>
      </w:r>
      <w:proofErr w:type="spellEnd"/>
      <w:r w:rsidRPr="00B12C55">
        <w:rPr>
          <w:sz w:val="24"/>
          <w:szCs w:val="24"/>
        </w:rPr>
        <w:t xml:space="preserve"> </w:t>
      </w:r>
      <w:r w:rsidRPr="00B12C55">
        <w:rPr>
          <w:i/>
          <w:sz w:val="24"/>
          <w:szCs w:val="24"/>
        </w:rPr>
        <w:t>confront</w:t>
      </w:r>
      <w:r w:rsidRPr="00B12C55">
        <w:rPr>
          <w:sz w:val="24"/>
          <w:szCs w:val="24"/>
        </w:rPr>
        <w:t xml:space="preserve"> (</w:t>
      </w:r>
      <w:proofErr w:type="spellStart"/>
      <w:r w:rsidRPr="00B12C55">
        <w:rPr>
          <w:sz w:val="24"/>
          <w:szCs w:val="24"/>
        </w:rPr>
        <w:t>menghadapi</w:t>
      </w:r>
      <w:proofErr w:type="spellEnd"/>
      <w:r w:rsidRPr="00B12C55">
        <w:rPr>
          <w:sz w:val="24"/>
          <w:szCs w:val="24"/>
        </w:rPr>
        <w:t xml:space="preserve">), pada </w:t>
      </w:r>
      <w:proofErr w:type="spellStart"/>
      <w:r w:rsidRPr="00B12C55">
        <w:rPr>
          <w:sz w:val="24"/>
          <w:szCs w:val="24"/>
        </w:rPr>
        <w:t>tahap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ini</w:t>
      </w:r>
      <w:proofErr w:type="spellEnd"/>
      <w:r w:rsidRPr="00B12C55">
        <w:rPr>
          <w:sz w:val="24"/>
          <w:szCs w:val="24"/>
        </w:rPr>
        <w:t xml:space="preserve"> guru </w:t>
      </w:r>
      <w:proofErr w:type="spellStart"/>
      <w:r w:rsidRPr="00B12C55">
        <w:rPr>
          <w:sz w:val="24"/>
          <w:szCs w:val="24"/>
        </w:rPr>
        <w:t>mengkonfrontasi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gagasan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awal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 agar </w:t>
      </w:r>
      <w:proofErr w:type="spellStart"/>
      <w:r w:rsidRPr="00B12C55">
        <w:rPr>
          <w:sz w:val="24"/>
          <w:szCs w:val="24"/>
        </w:rPr>
        <w:t>mereka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mengalami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konflik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kognitif</w:t>
      </w:r>
      <w:proofErr w:type="spellEnd"/>
      <w:r w:rsidRPr="00B12C55">
        <w:rPr>
          <w:sz w:val="24"/>
          <w:szCs w:val="24"/>
        </w:rPr>
        <w:t xml:space="preserve">. </w:t>
      </w:r>
      <w:proofErr w:type="spellStart"/>
      <w:r w:rsidRPr="00B12C55">
        <w:rPr>
          <w:sz w:val="24"/>
          <w:szCs w:val="24"/>
        </w:rPr>
        <w:t>Tahap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ketiga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i/>
          <w:sz w:val="24"/>
          <w:szCs w:val="24"/>
        </w:rPr>
        <w:t>identitify</w:t>
      </w:r>
      <w:proofErr w:type="spellEnd"/>
      <w:r w:rsidRPr="00B12C55">
        <w:rPr>
          <w:sz w:val="24"/>
          <w:szCs w:val="24"/>
        </w:rPr>
        <w:t xml:space="preserve"> (</w:t>
      </w:r>
      <w:proofErr w:type="spellStart"/>
      <w:r w:rsidRPr="00B12C55">
        <w:rPr>
          <w:sz w:val="24"/>
          <w:szCs w:val="24"/>
        </w:rPr>
        <w:t>mengidentifikasi</w:t>
      </w:r>
      <w:proofErr w:type="spellEnd"/>
      <w:r w:rsidRPr="00B12C55">
        <w:rPr>
          <w:sz w:val="24"/>
          <w:szCs w:val="24"/>
        </w:rPr>
        <w:t xml:space="preserve">),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menjelaskan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gagasan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awalnya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kemudian</w:t>
      </w:r>
      <w:proofErr w:type="spellEnd"/>
      <w:r w:rsidRPr="00B12C55">
        <w:rPr>
          <w:sz w:val="24"/>
          <w:szCs w:val="24"/>
        </w:rPr>
        <w:t xml:space="preserve"> guru </w:t>
      </w:r>
      <w:proofErr w:type="spellStart"/>
      <w:r w:rsidRPr="00B12C55">
        <w:rPr>
          <w:sz w:val="24"/>
          <w:szCs w:val="24"/>
        </w:rPr>
        <w:t>mengidentifikasi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miskonsepsi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mereka</w:t>
      </w:r>
      <w:proofErr w:type="spellEnd"/>
      <w:r w:rsidRPr="00B12C55">
        <w:rPr>
          <w:sz w:val="24"/>
          <w:szCs w:val="24"/>
        </w:rPr>
        <w:t xml:space="preserve">. </w:t>
      </w:r>
      <w:proofErr w:type="spellStart"/>
      <w:r w:rsidRPr="00B12C55">
        <w:rPr>
          <w:sz w:val="24"/>
          <w:szCs w:val="24"/>
        </w:rPr>
        <w:t>Tahap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keempat</w:t>
      </w:r>
      <w:proofErr w:type="spellEnd"/>
      <w:r w:rsidRPr="00B12C55">
        <w:rPr>
          <w:sz w:val="24"/>
          <w:szCs w:val="24"/>
        </w:rPr>
        <w:t xml:space="preserve"> </w:t>
      </w:r>
      <w:r w:rsidRPr="00B12C55">
        <w:rPr>
          <w:i/>
          <w:sz w:val="24"/>
          <w:szCs w:val="24"/>
        </w:rPr>
        <w:t>resolve</w:t>
      </w:r>
      <w:r w:rsidRPr="00B12C55">
        <w:rPr>
          <w:sz w:val="24"/>
          <w:szCs w:val="24"/>
        </w:rPr>
        <w:t xml:space="preserve"> (</w:t>
      </w:r>
      <w:proofErr w:type="spellStart"/>
      <w:r w:rsidRPr="00B12C55">
        <w:rPr>
          <w:sz w:val="24"/>
          <w:szCs w:val="24"/>
        </w:rPr>
        <w:t>memecahkan</w:t>
      </w:r>
      <w:proofErr w:type="spellEnd"/>
      <w:r w:rsidRPr="00B12C55">
        <w:rPr>
          <w:sz w:val="24"/>
          <w:szCs w:val="24"/>
        </w:rPr>
        <w:t xml:space="preserve">), guru </w:t>
      </w:r>
      <w:proofErr w:type="spellStart"/>
      <w:r w:rsidRPr="00B12C55">
        <w:rPr>
          <w:sz w:val="24"/>
          <w:szCs w:val="24"/>
        </w:rPr>
        <w:t>membantu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dalam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menyelesaikan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masalah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terjadi</w:t>
      </w:r>
      <w:proofErr w:type="spellEnd"/>
      <w:r w:rsidRPr="00B12C55">
        <w:rPr>
          <w:sz w:val="24"/>
          <w:szCs w:val="24"/>
        </w:rPr>
        <w:t xml:space="preserve">. </w:t>
      </w:r>
      <w:proofErr w:type="spellStart"/>
      <w:r w:rsidRPr="00B12C55">
        <w:rPr>
          <w:sz w:val="24"/>
          <w:szCs w:val="24"/>
        </w:rPr>
        <w:t>Tahap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kelima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yaitu</w:t>
      </w:r>
      <w:proofErr w:type="spellEnd"/>
      <w:r w:rsidRPr="00B12C55">
        <w:rPr>
          <w:sz w:val="24"/>
          <w:szCs w:val="24"/>
        </w:rPr>
        <w:t xml:space="preserve"> </w:t>
      </w:r>
      <w:r w:rsidRPr="00B12C55">
        <w:rPr>
          <w:i/>
          <w:sz w:val="24"/>
          <w:szCs w:val="24"/>
        </w:rPr>
        <w:t>reinforce</w:t>
      </w:r>
      <w:r w:rsidRPr="00B12C55">
        <w:rPr>
          <w:sz w:val="24"/>
          <w:szCs w:val="24"/>
        </w:rPr>
        <w:t xml:space="preserve"> (</w:t>
      </w:r>
      <w:proofErr w:type="spellStart"/>
      <w:r w:rsidRPr="00B12C55">
        <w:rPr>
          <w:sz w:val="24"/>
          <w:szCs w:val="24"/>
        </w:rPr>
        <w:t>menguatkan</w:t>
      </w:r>
      <w:proofErr w:type="spellEnd"/>
      <w:r w:rsidRPr="00B12C55">
        <w:rPr>
          <w:sz w:val="24"/>
          <w:szCs w:val="24"/>
        </w:rPr>
        <w:t xml:space="preserve">), guru </w:t>
      </w:r>
      <w:proofErr w:type="spellStart"/>
      <w:r w:rsidRPr="00B12C55">
        <w:rPr>
          <w:sz w:val="24"/>
          <w:szCs w:val="24"/>
        </w:rPr>
        <w:t>akan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merevisi</w:t>
      </w:r>
      <w:proofErr w:type="spellEnd"/>
      <w:r w:rsidRPr="00B12C55">
        <w:rPr>
          <w:sz w:val="24"/>
          <w:szCs w:val="24"/>
        </w:rPr>
        <w:t xml:space="preserve"> dan </w:t>
      </w:r>
      <w:proofErr w:type="spellStart"/>
      <w:r w:rsidRPr="00B12C55">
        <w:rPr>
          <w:sz w:val="24"/>
          <w:szCs w:val="24"/>
        </w:rPr>
        <w:t>mendukung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ataupun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menguatkan</w:t>
      </w:r>
      <w:proofErr w:type="spellEnd"/>
      <w:r w:rsidRPr="00B12C55">
        <w:rPr>
          <w:sz w:val="24"/>
          <w:szCs w:val="24"/>
        </w:rPr>
        <w:t xml:space="preserve"> ide-ide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. </w:t>
      </w:r>
    </w:p>
    <w:p w14:paraId="1232C31A" w14:textId="77777777" w:rsidR="00B12C55" w:rsidRPr="00B12C55" w:rsidRDefault="00B12C55" w:rsidP="00537C96">
      <w:pPr>
        <w:pStyle w:val="BodyText"/>
        <w:spacing w:after="0" w:line="240" w:lineRule="auto"/>
        <w:ind w:firstLine="630"/>
        <w:jc w:val="both"/>
        <w:rPr>
          <w:sz w:val="24"/>
          <w:szCs w:val="24"/>
        </w:rPr>
      </w:pPr>
      <w:proofErr w:type="spellStart"/>
      <w:r w:rsidRPr="00B12C55">
        <w:rPr>
          <w:sz w:val="24"/>
          <w:szCs w:val="24"/>
        </w:rPr>
        <w:t>Penggunaan</w:t>
      </w:r>
      <w:proofErr w:type="spellEnd"/>
      <w:r w:rsidRPr="00B12C55">
        <w:rPr>
          <w:sz w:val="24"/>
          <w:szCs w:val="24"/>
        </w:rPr>
        <w:t xml:space="preserve"> model </w:t>
      </w:r>
      <w:proofErr w:type="spellStart"/>
      <w:r w:rsidRPr="00B12C55">
        <w:rPr>
          <w:sz w:val="24"/>
          <w:szCs w:val="24"/>
        </w:rPr>
        <w:t>pembelajaran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ini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sejalan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dengan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prinsip-prinsip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pembelajaran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kontruktivis</w:t>
      </w:r>
      <w:proofErr w:type="spellEnd"/>
      <w:r w:rsidRPr="00B12C55">
        <w:rPr>
          <w:sz w:val="24"/>
          <w:szCs w:val="24"/>
        </w:rPr>
        <w:t xml:space="preserve">, </w:t>
      </w:r>
      <w:proofErr w:type="spellStart"/>
      <w:r w:rsidRPr="00B12C55">
        <w:rPr>
          <w:sz w:val="24"/>
          <w:szCs w:val="24"/>
        </w:rPr>
        <w:t>dimana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ditempatkan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sebagai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pusat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dari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suatu</w:t>
      </w:r>
      <w:proofErr w:type="spellEnd"/>
      <w:r w:rsidRPr="00B12C55">
        <w:rPr>
          <w:sz w:val="24"/>
          <w:szCs w:val="24"/>
        </w:rPr>
        <w:t xml:space="preserve"> proses </w:t>
      </w:r>
      <w:proofErr w:type="spellStart"/>
      <w:r w:rsidRPr="00B12C55">
        <w:rPr>
          <w:sz w:val="24"/>
          <w:szCs w:val="24"/>
        </w:rPr>
        <w:t>pembelajaran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serta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berperan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aktif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dalam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membangun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wawasan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mereka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sendiri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melalui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interaksi</w:t>
      </w:r>
      <w:proofErr w:type="spellEnd"/>
      <w:r w:rsidRPr="00B12C55">
        <w:rPr>
          <w:sz w:val="24"/>
          <w:szCs w:val="24"/>
        </w:rPr>
        <w:t xml:space="preserve"> dan </w:t>
      </w:r>
      <w:proofErr w:type="spellStart"/>
      <w:r w:rsidRPr="00B12C55">
        <w:rPr>
          <w:sz w:val="24"/>
          <w:szCs w:val="24"/>
        </w:rPr>
        <w:t>kolaborasi</w:t>
      </w:r>
      <w:proofErr w:type="spellEnd"/>
      <w:r w:rsidRPr="00B12C55">
        <w:rPr>
          <w:sz w:val="24"/>
          <w:szCs w:val="24"/>
        </w:rPr>
        <w:t xml:space="preserve">. </w:t>
      </w:r>
      <w:proofErr w:type="spellStart"/>
      <w:r w:rsidRPr="00B12C55">
        <w:rPr>
          <w:sz w:val="24"/>
          <w:szCs w:val="24"/>
        </w:rPr>
        <w:t>Inovasi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dimaksud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disini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tidak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hanya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memfasilitasi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pemahaman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materi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lebih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baik</w:t>
      </w:r>
      <w:proofErr w:type="spellEnd"/>
      <w:r w:rsidRPr="00B12C55">
        <w:rPr>
          <w:sz w:val="24"/>
          <w:szCs w:val="24"/>
        </w:rPr>
        <w:t xml:space="preserve">, </w:t>
      </w:r>
      <w:proofErr w:type="spellStart"/>
      <w:r w:rsidRPr="00B12C55">
        <w:rPr>
          <w:sz w:val="24"/>
          <w:szCs w:val="24"/>
        </w:rPr>
        <w:t>namun</w:t>
      </w:r>
      <w:proofErr w:type="spellEnd"/>
      <w:r w:rsidRPr="00B12C55">
        <w:rPr>
          <w:sz w:val="24"/>
          <w:szCs w:val="24"/>
        </w:rPr>
        <w:t xml:space="preserve"> juga </w:t>
      </w:r>
      <w:proofErr w:type="spellStart"/>
      <w:r w:rsidRPr="00B12C55">
        <w:rPr>
          <w:sz w:val="24"/>
          <w:szCs w:val="24"/>
        </w:rPr>
        <w:t>memberikan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kemampun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belajar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seumur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hidup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bermanfaat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proofErr w:type="gramStart"/>
      <w:r w:rsidRPr="00B12C55">
        <w:rPr>
          <w:sz w:val="24"/>
          <w:szCs w:val="24"/>
        </w:rPr>
        <w:t>dalam</w:t>
      </w:r>
      <w:proofErr w:type="spellEnd"/>
      <w:r w:rsidRPr="00B12C55">
        <w:rPr>
          <w:sz w:val="24"/>
          <w:szCs w:val="24"/>
        </w:rPr>
        <w:t xml:space="preserve">  </w:t>
      </w:r>
      <w:proofErr w:type="spellStart"/>
      <w:r w:rsidRPr="00B12C55">
        <w:rPr>
          <w:sz w:val="24"/>
          <w:szCs w:val="24"/>
        </w:rPr>
        <w:t>berbagai</w:t>
      </w:r>
      <w:proofErr w:type="spellEnd"/>
      <w:proofErr w:type="gram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konteks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kehidupan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mereka</w:t>
      </w:r>
      <w:proofErr w:type="spellEnd"/>
      <w:r w:rsidRPr="00B12C55">
        <w:rPr>
          <w:sz w:val="24"/>
          <w:szCs w:val="24"/>
        </w:rPr>
        <w:t xml:space="preserve"> di masa </w:t>
      </w:r>
      <w:proofErr w:type="spellStart"/>
      <w:r w:rsidRPr="00B12C55">
        <w:rPr>
          <w:sz w:val="24"/>
          <w:szCs w:val="24"/>
        </w:rPr>
        <w:t>depan</w:t>
      </w:r>
      <w:proofErr w:type="spellEnd"/>
      <w:r w:rsidRPr="00B12C55">
        <w:rPr>
          <w:sz w:val="24"/>
          <w:szCs w:val="24"/>
        </w:rPr>
        <w:t xml:space="preserve">. </w:t>
      </w:r>
      <w:proofErr w:type="spellStart"/>
      <w:r w:rsidRPr="00B12C55">
        <w:rPr>
          <w:sz w:val="24"/>
          <w:szCs w:val="24"/>
        </w:rPr>
        <w:t>Sebuah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studi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dilakukan</w:t>
      </w:r>
      <w:proofErr w:type="spellEnd"/>
      <w:r w:rsidRPr="00B12C55">
        <w:rPr>
          <w:sz w:val="24"/>
          <w:szCs w:val="24"/>
        </w:rPr>
        <w:t xml:space="preserve"> oleh </w:t>
      </w:r>
      <w:sdt>
        <w:sdtPr>
          <w:rPr>
            <w:sz w:val="24"/>
            <w:szCs w:val="24"/>
          </w:rPr>
          <w:tag w:val="MENDELEY_CITATION_v3_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"/>
          <w:id w:val="1813057831"/>
          <w:placeholder>
            <w:docPart w:val="B7B24067B5AA4D879E9A25F79C2A7489"/>
          </w:placeholder>
        </w:sdtPr>
        <w:sdtEndPr/>
        <w:sdtContent>
          <w:r w:rsidRPr="00B12C55">
            <w:rPr>
              <w:sz w:val="24"/>
              <w:szCs w:val="24"/>
            </w:rPr>
            <w:t>(</w:t>
          </w:r>
          <w:proofErr w:type="spellStart"/>
          <w:r w:rsidRPr="00B12C55">
            <w:rPr>
              <w:sz w:val="24"/>
              <w:szCs w:val="24"/>
            </w:rPr>
            <w:t>Fitriah</w:t>
          </w:r>
          <w:proofErr w:type="spellEnd"/>
          <w:r w:rsidRPr="00B12C55">
            <w:rPr>
              <w:sz w:val="24"/>
              <w:szCs w:val="24"/>
            </w:rPr>
            <w:t xml:space="preserve"> et al., 2023)</w:t>
          </w:r>
        </w:sdtContent>
      </w:sdt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membuktikan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bahwa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penerapan</w:t>
      </w:r>
      <w:proofErr w:type="spellEnd"/>
      <w:r w:rsidRPr="00B12C55">
        <w:rPr>
          <w:sz w:val="24"/>
          <w:szCs w:val="24"/>
        </w:rPr>
        <w:t xml:space="preserve"> model ECIRR pada </w:t>
      </w:r>
      <w:proofErr w:type="spellStart"/>
      <w:r w:rsidRPr="00B12C55">
        <w:rPr>
          <w:sz w:val="24"/>
          <w:szCs w:val="24"/>
        </w:rPr>
        <w:t>mata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pelajaran</w:t>
      </w:r>
      <w:proofErr w:type="spellEnd"/>
      <w:r w:rsidRPr="00B12C55">
        <w:rPr>
          <w:sz w:val="24"/>
          <w:szCs w:val="24"/>
        </w:rPr>
        <w:t xml:space="preserve"> di SD </w:t>
      </w:r>
      <w:proofErr w:type="spellStart"/>
      <w:r w:rsidRPr="00B12C55">
        <w:rPr>
          <w:sz w:val="24"/>
          <w:szCs w:val="24"/>
        </w:rPr>
        <w:t>membutuhkan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pemahaman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konsep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mendalam</w:t>
      </w:r>
      <w:proofErr w:type="spellEnd"/>
      <w:r w:rsidRPr="00B12C55">
        <w:rPr>
          <w:sz w:val="24"/>
          <w:szCs w:val="24"/>
        </w:rPr>
        <w:t xml:space="preserve">, </w:t>
      </w:r>
      <w:proofErr w:type="spellStart"/>
      <w:r w:rsidRPr="00B12C55">
        <w:rPr>
          <w:sz w:val="24"/>
          <w:szCs w:val="24"/>
        </w:rPr>
        <w:t>misalnya</w:t>
      </w:r>
      <w:proofErr w:type="spellEnd"/>
      <w:r w:rsidRPr="00B12C55">
        <w:rPr>
          <w:sz w:val="24"/>
          <w:szCs w:val="24"/>
        </w:rPr>
        <w:t xml:space="preserve"> IPAS yang </w:t>
      </w:r>
      <w:proofErr w:type="spellStart"/>
      <w:r w:rsidRPr="00B12C55">
        <w:rPr>
          <w:sz w:val="24"/>
          <w:szCs w:val="24"/>
        </w:rPr>
        <w:t>efektif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dalam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meningkatkan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hasil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belajar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. </w:t>
      </w:r>
    </w:p>
    <w:p w14:paraId="407378C3" w14:textId="2D0F6D21" w:rsidR="00B12C55" w:rsidRDefault="00B12C55" w:rsidP="00537C96">
      <w:pPr>
        <w:pStyle w:val="BodyText"/>
        <w:spacing w:after="0" w:line="240" w:lineRule="auto"/>
        <w:ind w:firstLine="630"/>
        <w:jc w:val="both"/>
        <w:rPr>
          <w:sz w:val="24"/>
          <w:szCs w:val="24"/>
        </w:rPr>
      </w:pPr>
      <w:proofErr w:type="spellStart"/>
      <w:r w:rsidRPr="00B12C55">
        <w:rPr>
          <w:sz w:val="24"/>
          <w:szCs w:val="24"/>
        </w:rPr>
        <w:t>Selain</w:t>
      </w:r>
      <w:proofErr w:type="spellEnd"/>
      <w:r w:rsidRPr="00B12C55">
        <w:rPr>
          <w:sz w:val="24"/>
          <w:szCs w:val="24"/>
        </w:rPr>
        <w:t xml:space="preserve"> model </w:t>
      </w:r>
      <w:proofErr w:type="spellStart"/>
      <w:r w:rsidRPr="00B12C55">
        <w:rPr>
          <w:sz w:val="24"/>
          <w:szCs w:val="24"/>
        </w:rPr>
        <w:t>pembelajaran</w:t>
      </w:r>
      <w:proofErr w:type="spellEnd"/>
      <w:r w:rsidRPr="00B12C55">
        <w:rPr>
          <w:sz w:val="24"/>
          <w:szCs w:val="24"/>
        </w:rPr>
        <w:t xml:space="preserve">, media </w:t>
      </w:r>
      <w:proofErr w:type="spellStart"/>
      <w:r w:rsidRPr="00B12C55">
        <w:rPr>
          <w:sz w:val="24"/>
          <w:szCs w:val="24"/>
        </w:rPr>
        <w:t>pembelajaran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digunakan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dalam</w:t>
      </w:r>
      <w:proofErr w:type="spellEnd"/>
      <w:r w:rsidRPr="00B12C55">
        <w:rPr>
          <w:sz w:val="24"/>
          <w:szCs w:val="24"/>
        </w:rPr>
        <w:t xml:space="preserve"> proses </w:t>
      </w:r>
      <w:proofErr w:type="spellStart"/>
      <w:r w:rsidRPr="00B12C55">
        <w:rPr>
          <w:sz w:val="24"/>
          <w:szCs w:val="24"/>
        </w:rPr>
        <w:t>belajar</w:t>
      </w:r>
      <w:proofErr w:type="spellEnd"/>
      <w:r w:rsidRPr="00B12C55">
        <w:rPr>
          <w:sz w:val="24"/>
          <w:szCs w:val="24"/>
        </w:rPr>
        <w:t xml:space="preserve"> juga </w:t>
      </w:r>
      <w:proofErr w:type="spellStart"/>
      <w:r w:rsidRPr="00B12C55">
        <w:rPr>
          <w:sz w:val="24"/>
          <w:szCs w:val="24"/>
        </w:rPr>
        <w:t>memegang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peranan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penting</w:t>
      </w:r>
      <w:proofErr w:type="spellEnd"/>
      <w:r w:rsidRPr="00B12C55">
        <w:rPr>
          <w:sz w:val="24"/>
          <w:szCs w:val="24"/>
        </w:rPr>
        <w:t xml:space="preserve">. Media </w:t>
      </w:r>
      <w:proofErr w:type="spellStart"/>
      <w:r w:rsidRPr="00B12C55">
        <w:rPr>
          <w:sz w:val="24"/>
          <w:szCs w:val="24"/>
        </w:rPr>
        <w:t>merupakan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perantara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dalam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menyampaikan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segala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sesuatu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sebagai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pesan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atau</w:t>
      </w:r>
      <w:proofErr w:type="spellEnd"/>
      <w:r w:rsidRPr="00B12C55">
        <w:rPr>
          <w:sz w:val="24"/>
          <w:szCs w:val="24"/>
        </w:rPr>
        <w:t xml:space="preserve"> data </w:t>
      </w:r>
      <w:proofErr w:type="spellStart"/>
      <w:r w:rsidRPr="00B12C55">
        <w:rPr>
          <w:sz w:val="24"/>
          <w:szCs w:val="24"/>
        </w:rPr>
        <w:t>kepada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penerima</w:t>
      </w:r>
      <w:proofErr w:type="spellEnd"/>
      <w:r w:rsidRPr="00B12C55">
        <w:rPr>
          <w:sz w:val="24"/>
          <w:szCs w:val="24"/>
        </w:rPr>
        <w:t xml:space="preserve">, </w:t>
      </w:r>
      <w:proofErr w:type="spellStart"/>
      <w:r w:rsidRPr="00B12C55">
        <w:rPr>
          <w:sz w:val="24"/>
          <w:szCs w:val="24"/>
        </w:rPr>
        <w:t>sehingga</w:t>
      </w:r>
      <w:proofErr w:type="spellEnd"/>
      <w:r w:rsidRPr="00B12C55">
        <w:rPr>
          <w:sz w:val="24"/>
          <w:szCs w:val="24"/>
        </w:rPr>
        <w:t xml:space="preserve"> proses </w:t>
      </w:r>
      <w:proofErr w:type="spellStart"/>
      <w:r w:rsidRPr="00B12C55">
        <w:rPr>
          <w:sz w:val="24"/>
          <w:szCs w:val="24"/>
        </w:rPr>
        <w:t>pembelajaran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menjadi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lebih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mudah</w:t>
      </w:r>
      <w:proofErr w:type="spellEnd"/>
      <w:r w:rsidRPr="00B12C55">
        <w:rPr>
          <w:sz w:val="24"/>
          <w:szCs w:val="24"/>
        </w:rPr>
        <w:t xml:space="preserve">. </w:t>
      </w:r>
      <w:proofErr w:type="spellStart"/>
      <w:r w:rsidRPr="00B12C55">
        <w:rPr>
          <w:sz w:val="24"/>
          <w:szCs w:val="24"/>
        </w:rPr>
        <w:t>Pesan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akan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disampaikan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nantinya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akan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menjadi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lebih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jelas</w:t>
      </w:r>
      <w:proofErr w:type="spellEnd"/>
      <w:r w:rsidRPr="00B12C55">
        <w:rPr>
          <w:sz w:val="24"/>
          <w:szCs w:val="24"/>
        </w:rPr>
        <w:t xml:space="preserve"> dan </w:t>
      </w:r>
      <w:proofErr w:type="spellStart"/>
      <w:r w:rsidRPr="00B12C55">
        <w:rPr>
          <w:sz w:val="24"/>
          <w:szCs w:val="24"/>
        </w:rPr>
        <w:t>bermakna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melalui</w:t>
      </w:r>
      <w:proofErr w:type="spellEnd"/>
      <w:r w:rsidRPr="00B12C55">
        <w:rPr>
          <w:sz w:val="24"/>
          <w:szCs w:val="24"/>
        </w:rPr>
        <w:t xml:space="preserve"> media </w:t>
      </w:r>
      <w:proofErr w:type="spellStart"/>
      <w:r w:rsidRPr="00B12C55">
        <w:rPr>
          <w:sz w:val="24"/>
          <w:szCs w:val="24"/>
        </w:rPr>
        <w:t>tersebut</w:t>
      </w:r>
      <w:proofErr w:type="spellEnd"/>
      <w:r w:rsidRPr="00B12C55">
        <w:rPr>
          <w:sz w:val="24"/>
          <w:szCs w:val="24"/>
        </w:rPr>
        <w:t xml:space="preserve">. Salah </w:t>
      </w:r>
      <w:proofErr w:type="spellStart"/>
      <w:r w:rsidRPr="00B12C55">
        <w:rPr>
          <w:sz w:val="24"/>
          <w:szCs w:val="24"/>
        </w:rPr>
        <w:t>satu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bentuk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inovasi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pendidikan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dihasilkan</w:t>
      </w:r>
      <w:proofErr w:type="spellEnd"/>
      <w:r w:rsidRPr="00B12C55">
        <w:rPr>
          <w:sz w:val="24"/>
          <w:szCs w:val="24"/>
        </w:rPr>
        <w:t xml:space="preserve"> oleh </w:t>
      </w:r>
      <w:proofErr w:type="spellStart"/>
      <w:r w:rsidRPr="00B12C55">
        <w:rPr>
          <w:sz w:val="24"/>
          <w:szCs w:val="24"/>
        </w:rPr>
        <w:t>perkembangan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teknologi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informasi</w:t>
      </w:r>
      <w:proofErr w:type="spellEnd"/>
      <w:r w:rsidRPr="00B12C55">
        <w:rPr>
          <w:sz w:val="24"/>
          <w:szCs w:val="24"/>
        </w:rPr>
        <w:t xml:space="preserve"> dan </w:t>
      </w:r>
      <w:proofErr w:type="spellStart"/>
      <w:r w:rsidRPr="00B12C55">
        <w:rPr>
          <w:sz w:val="24"/>
          <w:szCs w:val="24"/>
        </w:rPr>
        <w:t>komunikasi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sangat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pesat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adalah</w:t>
      </w:r>
      <w:proofErr w:type="spellEnd"/>
      <w:r w:rsidRPr="00B12C55">
        <w:rPr>
          <w:sz w:val="24"/>
          <w:szCs w:val="24"/>
        </w:rPr>
        <w:t xml:space="preserve"> media </w:t>
      </w:r>
      <w:proofErr w:type="spellStart"/>
      <w:r w:rsidRPr="00B12C55">
        <w:rPr>
          <w:sz w:val="24"/>
          <w:szCs w:val="24"/>
        </w:rPr>
        <w:t>pembelajaran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interaktif</w:t>
      </w:r>
      <w:proofErr w:type="spellEnd"/>
      <w:r w:rsidRPr="00B12C55">
        <w:rPr>
          <w:sz w:val="24"/>
          <w:szCs w:val="24"/>
        </w:rPr>
        <w:t xml:space="preserve">. Media </w:t>
      </w:r>
      <w:proofErr w:type="spellStart"/>
      <w:r w:rsidRPr="00B12C55">
        <w:rPr>
          <w:sz w:val="24"/>
          <w:szCs w:val="24"/>
        </w:rPr>
        <w:t>pembelajaran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interaktif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merupakan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perangkat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berbasis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teknologi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dirancang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untuk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menyampaikan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informasi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kepada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penerima</w:t>
      </w:r>
      <w:proofErr w:type="spellEnd"/>
      <w:r w:rsidRPr="00B12C55">
        <w:rPr>
          <w:sz w:val="24"/>
          <w:szCs w:val="24"/>
        </w:rPr>
        <w:t xml:space="preserve">, </w:t>
      </w:r>
      <w:proofErr w:type="spellStart"/>
      <w:r w:rsidRPr="00B12C55">
        <w:rPr>
          <w:sz w:val="24"/>
          <w:szCs w:val="24"/>
        </w:rPr>
        <w:t>yaitu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. </w:t>
      </w:r>
      <w:proofErr w:type="spellStart"/>
      <w:r w:rsidRPr="00B12C55">
        <w:rPr>
          <w:sz w:val="24"/>
          <w:szCs w:val="24"/>
        </w:rPr>
        <w:t>Dalam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prosesnya</w:t>
      </w:r>
      <w:proofErr w:type="spellEnd"/>
      <w:r w:rsidRPr="00B12C55">
        <w:rPr>
          <w:sz w:val="24"/>
          <w:szCs w:val="24"/>
        </w:rPr>
        <w:t xml:space="preserve">, </w:t>
      </w:r>
      <w:proofErr w:type="spellStart"/>
      <w:r w:rsidRPr="00B12C55">
        <w:rPr>
          <w:sz w:val="24"/>
          <w:szCs w:val="24"/>
        </w:rPr>
        <w:t>terjadi</w:t>
      </w:r>
      <w:proofErr w:type="spellEnd"/>
      <w:r w:rsidRPr="00B12C55">
        <w:rPr>
          <w:sz w:val="24"/>
          <w:szCs w:val="24"/>
        </w:rPr>
        <w:t xml:space="preserve"> timbal </w:t>
      </w:r>
      <w:proofErr w:type="spellStart"/>
      <w:r w:rsidRPr="00B12C55">
        <w:rPr>
          <w:sz w:val="24"/>
          <w:szCs w:val="24"/>
        </w:rPr>
        <w:t>balik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antara</w:t>
      </w:r>
      <w:proofErr w:type="spellEnd"/>
      <w:r w:rsidRPr="00B12C55">
        <w:rPr>
          <w:sz w:val="24"/>
          <w:szCs w:val="24"/>
        </w:rPr>
        <w:t xml:space="preserve"> media dan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menggunakannya</w:t>
      </w:r>
      <w:proofErr w:type="spellEnd"/>
      <w:r w:rsidRPr="00B12C55">
        <w:rPr>
          <w:sz w:val="24"/>
          <w:szCs w:val="24"/>
        </w:rPr>
        <w:t xml:space="preserve">, yang </w:t>
      </w:r>
      <w:proofErr w:type="spellStart"/>
      <w:r w:rsidRPr="00B12C55">
        <w:rPr>
          <w:sz w:val="24"/>
          <w:szCs w:val="24"/>
        </w:rPr>
        <w:t>membantu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mencapai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tujuan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pembelajaran</w:t>
      </w:r>
      <w:proofErr w:type="spellEnd"/>
      <w:r w:rsidRPr="00B12C5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tag w:val="MENDELEY_CITATION_v3_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"/>
          <w:id w:val="1186709665"/>
          <w:placeholder>
            <w:docPart w:val="B7B24067B5AA4D879E9A25F79C2A7489"/>
          </w:placeholder>
        </w:sdtPr>
        <w:sdtEndPr/>
        <w:sdtContent>
          <w:r w:rsidRPr="00B12C55">
            <w:rPr>
              <w:sz w:val="24"/>
              <w:szCs w:val="24"/>
            </w:rPr>
            <w:t>(</w:t>
          </w:r>
          <w:proofErr w:type="spellStart"/>
          <w:r w:rsidRPr="00B12C55">
            <w:rPr>
              <w:sz w:val="24"/>
              <w:szCs w:val="24"/>
            </w:rPr>
            <w:t>Wulandari</w:t>
          </w:r>
          <w:proofErr w:type="spellEnd"/>
          <w:r w:rsidRPr="00B12C55">
            <w:rPr>
              <w:sz w:val="24"/>
              <w:szCs w:val="24"/>
            </w:rPr>
            <w:t xml:space="preserve"> et al., 2019)</w:t>
          </w:r>
        </w:sdtContent>
      </w:sdt>
      <w:r w:rsidRPr="00B12C55">
        <w:rPr>
          <w:sz w:val="24"/>
          <w:szCs w:val="24"/>
        </w:rPr>
        <w:t xml:space="preserve">. </w:t>
      </w:r>
    </w:p>
    <w:p w14:paraId="24D4E748" w14:textId="77777777" w:rsidR="00C827F6" w:rsidRDefault="00C827F6" w:rsidP="00C827F6">
      <w:pPr>
        <w:pStyle w:val="BodyText"/>
        <w:spacing w:after="0" w:line="240" w:lineRule="auto"/>
        <w:jc w:val="both"/>
        <w:rPr>
          <w:b/>
          <w:bCs/>
          <w:sz w:val="24"/>
          <w:szCs w:val="24"/>
        </w:rPr>
      </w:pPr>
    </w:p>
    <w:p w14:paraId="43DA45F5" w14:textId="52626BF8" w:rsidR="00C827F6" w:rsidRPr="00C827F6" w:rsidRDefault="00C827F6" w:rsidP="00C827F6">
      <w:pPr>
        <w:pStyle w:val="BodyText"/>
        <w:spacing w:after="0" w:line="240" w:lineRule="auto"/>
        <w:jc w:val="both"/>
        <w:rPr>
          <w:b/>
          <w:bCs/>
          <w:sz w:val="24"/>
          <w:szCs w:val="24"/>
        </w:rPr>
      </w:pPr>
      <w:r w:rsidRPr="00C827F6">
        <w:rPr>
          <w:b/>
          <w:bCs/>
          <w:sz w:val="24"/>
          <w:szCs w:val="24"/>
        </w:rPr>
        <w:t xml:space="preserve">Media </w:t>
      </w:r>
      <w:proofErr w:type="spellStart"/>
      <w:r w:rsidRPr="00C827F6">
        <w:rPr>
          <w:b/>
          <w:bCs/>
          <w:sz w:val="24"/>
          <w:szCs w:val="24"/>
        </w:rPr>
        <w:t>Pembelajaran</w:t>
      </w:r>
      <w:proofErr w:type="spellEnd"/>
      <w:r w:rsidRPr="00C827F6">
        <w:rPr>
          <w:b/>
          <w:bCs/>
          <w:sz w:val="24"/>
          <w:szCs w:val="24"/>
        </w:rPr>
        <w:t xml:space="preserve"> </w:t>
      </w:r>
      <w:r w:rsidRPr="00C827F6">
        <w:rPr>
          <w:b/>
          <w:bCs/>
          <w:i/>
          <w:sz w:val="24"/>
          <w:szCs w:val="24"/>
        </w:rPr>
        <w:t>Adobe Flash CS6</w:t>
      </w:r>
    </w:p>
    <w:p w14:paraId="28ECB326" w14:textId="77777777" w:rsidR="00B12C55" w:rsidRPr="00B12C55" w:rsidRDefault="00B12C55" w:rsidP="00537C96">
      <w:pPr>
        <w:pStyle w:val="BodyText"/>
        <w:spacing w:after="0" w:line="240" w:lineRule="auto"/>
        <w:ind w:firstLine="630"/>
        <w:jc w:val="both"/>
        <w:rPr>
          <w:sz w:val="24"/>
          <w:szCs w:val="24"/>
        </w:rPr>
      </w:pPr>
      <w:r w:rsidRPr="00B12C55">
        <w:rPr>
          <w:sz w:val="24"/>
          <w:szCs w:val="24"/>
        </w:rPr>
        <w:t xml:space="preserve">Media </w:t>
      </w:r>
      <w:proofErr w:type="spellStart"/>
      <w:r w:rsidRPr="00B12C55">
        <w:rPr>
          <w:sz w:val="24"/>
          <w:szCs w:val="24"/>
        </w:rPr>
        <w:t>pembelajaran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interaktif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ini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dapat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digunakan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disemua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jenjang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pendidikan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sekolah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dasar</w:t>
      </w:r>
      <w:proofErr w:type="spellEnd"/>
      <w:r w:rsidRPr="00B12C55">
        <w:rPr>
          <w:sz w:val="24"/>
          <w:szCs w:val="24"/>
        </w:rPr>
        <w:t xml:space="preserve">. Media </w:t>
      </w:r>
      <w:proofErr w:type="spellStart"/>
      <w:r w:rsidRPr="00B12C55">
        <w:rPr>
          <w:sz w:val="24"/>
          <w:szCs w:val="24"/>
        </w:rPr>
        <w:t>pembelajaran</w:t>
      </w:r>
      <w:proofErr w:type="spellEnd"/>
      <w:r w:rsidRPr="00B12C55">
        <w:rPr>
          <w:sz w:val="24"/>
          <w:szCs w:val="24"/>
        </w:rPr>
        <w:t xml:space="preserve"> juga </w:t>
      </w:r>
      <w:proofErr w:type="spellStart"/>
      <w:r w:rsidRPr="00B12C55">
        <w:rPr>
          <w:sz w:val="24"/>
          <w:szCs w:val="24"/>
        </w:rPr>
        <w:t>sangat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berpengaruh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dalam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menambah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minat</w:t>
      </w:r>
      <w:proofErr w:type="spellEnd"/>
      <w:r w:rsidRPr="00B12C55">
        <w:rPr>
          <w:sz w:val="24"/>
          <w:szCs w:val="24"/>
        </w:rPr>
        <w:t xml:space="preserve"> dan </w:t>
      </w:r>
      <w:proofErr w:type="spellStart"/>
      <w:r w:rsidRPr="00B12C55">
        <w:rPr>
          <w:sz w:val="24"/>
          <w:szCs w:val="24"/>
        </w:rPr>
        <w:t>ketertarikan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dalam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belajar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sehingga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timbulnya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antusiasme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dari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dalam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diri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untuk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belajar</w:t>
      </w:r>
      <w:proofErr w:type="spellEnd"/>
      <w:r w:rsidRPr="00B12C55">
        <w:rPr>
          <w:sz w:val="24"/>
          <w:szCs w:val="24"/>
        </w:rPr>
        <w:t xml:space="preserve">, </w:t>
      </w:r>
      <w:proofErr w:type="spellStart"/>
      <w:r w:rsidRPr="00B12C55">
        <w:rPr>
          <w:sz w:val="24"/>
          <w:szCs w:val="24"/>
        </w:rPr>
        <w:t>adanya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hubungan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kerjasama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antara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dengan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keadaan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mereka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saat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ini</w:t>
      </w:r>
      <w:proofErr w:type="spellEnd"/>
      <w:r w:rsidRPr="00B12C55">
        <w:rPr>
          <w:sz w:val="24"/>
          <w:szCs w:val="24"/>
        </w:rPr>
        <w:t xml:space="preserve">, </w:t>
      </w:r>
      <w:proofErr w:type="spellStart"/>
      <w:r w:rsidRPr="00B12C55">
        <w:rPr>
          <w:sz w:val="24"/>
          <w:szCs w:val="24"/>
        </w:rPr>
        <w:t>kemudian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dapat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membuat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beradaptasi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secara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mandiri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sesuai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dengan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minat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serta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kemampuannya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dalam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belajar</w:t>
      </w:r>
      <w:proofErr w:type="spellEnd"/>
      <w:r w:rsidRPr="00B12C55">
        <w:rPr>
          <w:sz w:val="24"/>
          <w:szCs w:val="24"/>
        </w:rPr>
        <w:t xml:space="preserve">. Jadi, </w:t>
      </w:r>
      <w:proofErr w:type="spellStart"/>
      <w:r w:rsidRPr="00B12C55">
        <w:rPr>
          <w:sz w:val="24"/>
          <w:szCs w:val="24"/>
        </w:rPr>
        <w:t>apabila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belum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mengerti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materi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pelajaran</w:t>
      </w:r>
      <w:proofErr w:type="spellEnd"/>
      <w:r w:rsidRPr="00B12C55">
        <w:rPr>
          <w:sz w:val="24"/>
          <w:szCs w:val="24"/>
        </w:rPr>
        <w:t xml:space="preserve">, </w:t>
      </w:r>
      <w:proofErr w:type="spellStart"/>
      <w:r w:rsidRPr="00B12C55">
        <w:rPr>
          <w:sz w:val="24"/>
          <w:szCs w:val="24"/>
        </w:rPr>
        <w:t>maka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tersebut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dapat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menggunakan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kembali</w:t>
      </w:r>
      <w:proofErr w:type="spellEnd"/>
      <w:r w:rsidRPr="00B12C55">
        <w:rPr>
          <w:sz w:val="24"/>
          <w:szCs w:val="24"/>
        </w:rPr>
        <w:t xml:space="preserve"> media </w:t>
      </w:r>
      <w:proofErr w:type="spellStart"/>
      <w:r w:rsidRPr="00B12C55">
        <w:rPr>
          <w:sz w:val="24"/>
          <w:szCs w:val="24"/>
        </w:rPr>
        <w:t>pembelajaran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sampai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tersebut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paham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dengan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materi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sedang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dipelajari</w:t>
      </w:r>
      <w:proofErr w:type="spellEnd"/>
      <w:r w:rsidRPr="00B12C5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tag w:val="MENDELEY_CITATION_v3_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"/>
          <w:id w:val="1570078670"/>
          <w:placeholder>
            <w:docPart w:val="B7B24067B5AA4D879E9A25F79C2A7489"/>
          </w:placeholder>
        </w:sdtPr>
        <w:sdtEndPr/>
        <w:sdtContent>
          <w:r w:rsidRPr="00B12C55">
            <w:rPr>
              <w:sz w:val="24"/>
              <w:szCs w:val="24"/>
            </w:rPr>
            <w:t>(Wero et al., 2021)</w:t>
          </w:r>
        </w:sdtContent>
      </w:sdt>
      <w:r w:rsidRPr="00B12C55">
        <w:rPr>
          <w:sz w:val="24"/>
          <w:szCs w:val="24"/>
        </w:rPr>
        <w:t>.</w:t>
      </w:r>
    </w:p>
    <w:p w14:paraId="1BA17846" w14:textId="0ADA9043" w:rsidR="00B12C55" w:rsidRPr="00B12C55" w:rsidRDefault="00B12C55" w:rsidP="00537C96">
      <w:pPr>
        <w:pStyle w:val="BodyText"/>
        <w:spacing w:after="0" w:line="240" w:lineRule="auto"/>
        <w:ind w:firstLine="630"/>
        <w:jc w:val="both"/>
        <w:rPr>
          <w:sz w:val="24"/>
          <w:szCs w:val="24"/>
        </w:rPr>
      </w:pPr>
      <w:r w:rsidRPr="00B12C55">
        <w:rPr>
          <w:i/>
          <w:sz w:val="24"/>
          <w:szCs w:val="24"/>
        </w:rPr>
        <w:t>Adobe Flash CS6</w:t>
      </w:r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adalah</w:t>
      </w:r>
      <w:proofErr w:type="spellEnd"/>
      <w:r w:rsidRPr="00B12C55">
        <w:rPr>
          <w:sz w:val="24"/>
          <w:szCs w:val="24"/>
        </w:rPr>
        <w:t xml:space="preserve"> salah </w:t>
      </w:r>
      <w:proofErr w:type="spellStart"/>
      <w:r w:rsidRPr="00B12C55">
        <w:rPr>
          <w:sz w:val="24"/>
          <w:szCs w:val="24"/>
        </w:rPr>
        <w:t>satu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alat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dapat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digunakan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untuk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menyajikan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konten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pembelajaran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dalam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bentuk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animasi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interaktif</w:t>
      </w:r>
      <w:proofErr w:type="spellEnd"/>
      <w:r w:rsidRPr="00B12C55">
        <w:rPr>
          <w:sz w:val="24"/>
          <w:szCs w:val="24"/>
        </w:rPr>
        <w:t xml:space="preserve">. </w:t>
      </w:r>
      <w:proofErr w:type="spellStart"/>
      <w:r w:rsidRPr="00B12C55">
        <w:rPr>
          <w:sz w:val="24"/>
          <w:szCs w:val="24"/>
        </w:rPr>
        <w:t>Penggunaan</w:t>
      </w:r>
      <w:proofErr w:type="spellEnd"/>
      <w:r w:rsidRPr="00B12C55">
        <w:rPr>
          <w:sz w:val="24"/>
          <w:szCs w:val="24"/>
        </w:rPr>
        <w:t xml:space="preserve"> media </w:t>
      </w:r>
      <w:proofErr w:type="spellStart"/>
      <w:r w:rsidRPr="00B12C55">
        <w:rPr>
          <w:sz w:val="24"/>
          <w:szCs w:val="24"/>
        </w:rPr>
        <w:t>interaktif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seperti</w:t>
      </w:r>
      <w:proofErr w:type="spellEnd"/>
      <w:r w:rsidRPr="00B12C55">
        <w:rPr>
          <w:sz w:val="24"/>
          <w:szCs w:val="24"/>
        </w:rPr>
        <w:t xml:space="preserve"> </w:t>
      </w:r>
      <w:r w:rsidRPr="00B12C55">
        <w:rPr>
          <w:i/>
          <w:sz w:val="24"/>
          <w:szCs w:val="24"/>
        </w:rPr>
        <w:t>Adobe Flash CS6</w:t>
      </w:r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dalam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pembelajaran</w:t>
      </w:r>
      <w:proofErr w:type="spellEnd"/>
      <w:r w:rsidRPr="00B12C55">
        <w:rPr>
          <w:sz w:val="24"/>
          <w:szCs w:val="24"/>
        </w:rPr>
        <w:t xml:space="preserve"> IPAS </w:t>
      </w:r>
      <w:proofErr w:type="spellStart"/>
      <w:r w:rsidRPr="00B12C55">
        <w:rPr>
          <w:sz w:val="24"/>
          <w:szCs w:val="24"/>
        </w:rPr>
        <w:t>dapat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memperkaya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pengalaman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belajar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. Adobe Flash </w:t>
      </w:r>
      <w:proofErr w:type="spellStart"/>
      <w:r w:rsidRPr="00B12C55">
        <w:rPr>
          <w:sz w:val="24"/>
          <w:szCs w:val="24"/>
        </w:rPr>
        <w:t>memungkinkan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penyajian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materi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dalam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bentuk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animasi</w:t>
      </w:r>
      <w:proofErr w:type="spellEnd"/>
      <w:r w:rsidRPr="00B12C55">
        <w:rPr>
          <w:sz w:val="24"/>
          <w:szCs w:val="24"/>
        </w:rPr>
        <w:t xml:space="preserve"> dan </w:t>
      </w:r>
      <w:proofErr w:type="spellStart"/>
      <w:r w:rsidRPr="00B12C55">
        <w:rPr>
          <w:sz w:val="24"/>
          <w:szCs w:val="24"/>
        </w:rPr>
        <w:t>simulasi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interaktif</w:t>
      </w:r>
      <w:proofErr w:type="spellEnd"/>
      <w:r w:rsidRPr="00B12C55">
        <w:rPr>
          <w:sz w:val="24"/>
          <w:szCs w:val="24"/>
        </w:rPr>
        <w:t xml:space="preserve">, </w:t>
      </w:r>
      <w:proofErr w:type="spellStart"/>
      <w:r w:rsidRPr="00B12C55">
        <w:rPr>
          <w:sz w:val="24"/>
          <w:szCs w:val="24"/>
        </w:rPr>
        <w:t>sehingga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dapat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menarik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perhatian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sekolah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dasar</w:t>
      </w:r>
      <w:proofErr w:type="spellEnd"/>
      <w:r w:rsidRPr="00B12C55">
        <w:rPr>
          <w:sz w:val="24"/>
          <w:szCs w:val="24"/>
        </w:rPr>
        <w:t xml:space="preserve">. </w:t>
      </w:r>
      <w:r w:rsidRPr="00B12C55">
        <w:rPr>
          <w:i/>
          <w:sz w:val="24"/>
          <w:szCs w:val="24"/>
        </w:rPr>
        <w:t xml:space="preserve">Adobe Flash CS6 </w:t>
      </w:r>
      <w:proofErr w:type="spellStart"/>
      <w:r w:rsidRPr="00B12C55">
        <w:rPr>
          <w:sz w:val="24"/>
          <w:szCs w:val="24"/>
        </w:rPr>
        <w:t>memungkinkan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penyajian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materi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dalam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bentuk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animasi</w:t>
      </w:r>
      <w:proofErr w:type="spellEnd"/>
      <w:r w:rsidRPr="00B12C55">
        <w:rPr>
          <w:sz w:val="24"/>
          <w:szCs w:val="24"/>
        </w:rPr>
        <w:t xml:space="preserve"> dan </w:t>
      </w:r>
      <w:proofErr w:type="spellStart"/>
      <w:r w:rsidRPr="00B12C55">
        <w:rPr>
          <w:sz w:val="24"/>
          <w:szCs w:val="24"/>
        </w:rPr>
        <w:t>simulasi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interaktif</w:t>
      </w:r>
      <w:proofErr w:type="spellEnd"/>
      <w:r w:rsidRPr="00B12C55">
        <w:rPr>
          <w:sz w:val="24"/>
          <w:szCs w:val="24"/>
        </w:rPr>
        <w:t xml:space="preserve">, </w:t>
      </w:r>
      <w:proofErr w:type="spellStart"/>
      <w:r w:rsidRPr="00B12C55">
        <w:rPr>
          <w:sz w:val="24"/>
          <w:szCs w:val="24"/>
        </w:rPr>
        <w:t>sehingga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dapat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menarik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perhatian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 dan </w:t>
      </w:r>
      <w:proofErr w:type="spellStart"/>
      <w:r w:rsidRPr="00B12C55">
        <w:rPr>
          <w:sz w:val="24"/>
          <w:szCs w:val="24"/>
        </w:rPr>
        <w:t>memudahkan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mereka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dalam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memahami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konsep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abstrak</w:t>
      </w:r>
      <w:proofErr w:type="spellEnd"/>
      <w:r w:rsidRPr="00B12C5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tag w:val="MENDELEY_CITATION_v3_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"/>
          <w:id w:val="-6595810"/>
          <w:placeholder>
            <w:docPart w:val="B7B24067B5AA4D879E9A25F79C2A7489"/>
          </w:placeholder>
        </w:sdtPr>
        <w:sdtEndPr/>
        <w:sdtContent>
          <w:r w:rsidRPr="00B12C55">
            <w:rPr>
              <w:sz w:val="24"/>
              <w:szCs w:val="24"/>
            </w:rPr>
            <w:t>(</w:t>
          </w:r>
          <w:proofErr w:type="spellStart"/>
          <w:r w:rsidRPr="00B12C55">
            <w:rPr>
              <w:sz w:val="24"/>
              <w:szCs w:val="24"/>
            </w:rPr>
            <w:t>Sucini</w:t>
          </w:r>
          <w:proofErr w:type="spellEnd"/>
          <w:r w:rsidRPr="00B12C55">
            <w:rPr>
              <w:sz w:val="24"/>
              <w:szCs w:val="24"/>
            </w:rPr>
            <w:t xml:space="preserve"> et al., 2022)</w:t>
          </w:r>
        </w:sdtContent>
      </w:sdt>
      <w:r w:rsidRPr="00B12C55">
        <w:rPr>
          <w:sz w:val="24"/>
          <w:szCs w:val="24"/>
        </w:rPr>
        <w:t xml:space="preserve">. Hal </w:t>
      </w:r>
      <w:proofErr w:type="spellStart"/>
      <w:r w:rsidRPr="00B12C55">
        <w:rPr>
          <w:sz w:val="24"/>
          <w:szCs w:val="24"/>
        </w:rPr>
        <w:t>ini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sangat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penting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mengingat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sekolah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dasar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umumnya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memiliki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kemampuan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abstraksi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masih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berkembang</w:t>
      </w:r>
      <w:proofErr w:type="spellEnd"/>
      <w:r w:rsidRPr="00B12C55">
        <w:rPr>
          <w:sz w:val="24"/>
          <w:szCs w:val="24"/>
        </w:rPr>
        <w:t xml:space="preserve">, </w:t>
      </w:r>
      <w:proofErr w:type="spellStart"/>
      <w:r w:rsidRPr="00B12C55">
        <w:rPr>
          <w:sz w:val="24"/>
          <w:szCs w:val="24"/>
        </w:rPr>
        <w:t>sehingga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mereka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membutuhkan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visualisasi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konkret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untuk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memahami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konsep-konsep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tertentu</w:t>
      </w:r>
      <w:proofErr w:type="spellEnd"/>
      <w:r w:rsidRPr="00B12C55">
        <w:rPr>
          <w:sz w:val="24"/>
          <w:szCs w:val="24"/>
        </w:rPr>
        <w:t xml:space="preserve">. </w:t>
      </w:r>
    </w:p>
    <w:p w14:paraId="1C8FC323" w14:textId="6CEE3E57" w:rsidR="00B12C55" w:rsidRPr="00B12C55" w:rsidRDefault="00B12C55" w:rsidP="00537C96">
      <w:pPr>
        <w:pStyle w:val="BodyText"/>
        <w:spacing w:after="0" w:line="240" w:lineRule="auto"/>
        <w:ind w:firstLine="630"/>
        <w:jc w:val="both"/>
        <w:rPr>
          <w:i/>
          <w:iCs/>
          <w:sz w:val="24"/>
          <w:szCs w:val="24"/>
        </w:rPr>
      </w:pPr>
      <w:r w:rsidRPr="00B12C55">
        <w:rPr>
          <w:sz w:val="24"/>
          <w:szCs w:val="24"/>
        </w:rPr>
        <w:t xml:space="preserve">Proses </w:t>
      </w:r>
      <w:proofErr w:type="spellStart"/>
      <w:r w:rsidRPr="00B12C55">
        <w:rPr>
          <w:sz w:val="24"/>
          <w:szCs w:val="24"/>
        </w:rPr>
        <w:t>pembelajaran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baik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hendaknya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menggunakan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metode</w:t>
      </w:r>
      <w:proofErr w:type="spellEnd"/>
      <w:r w:rsidRPr="00B12C55">
        <w:rPr>
          <w:sz w:val="24"/>
          <w:szCs w:val="24"/>
        </w:rPr>
        <w:t xml:space="preserve"> dan media yang </w:t>
      </w:r>
      <w:proofErr w:type="spellStart"/>
      <w:r w:rsidRPr="00B12C55">
        <w:rPr>
          <w:sz w:val="24"/>
          <w:szCs w:val="24"/>
        </w:rPr>
        <w:t>mampu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mendorong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minat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belajar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. </w:t>
      </w:r>
      <w:proofErr w:type="spellStart"/>
      <w:r w:rsidRPr="00B12C55">
        <w:rPr>
          <w:sz w:val="24"/>
          <w:szCs w:val="24"/>
        </w:rPr>
        <w:t>Setiap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individu</w:t>
      </w:r>
      <w:proofErr w:type="spellEnd"/>
      <w:r w:rsidRPr="00B12C55">
        <w:rPr>
          <w:sz w:val="24"/>
          <w:szCs w:val="24"/>
        </w:rPr>
        <w:t xml:space="preserve"> pada </w:t>
      </w:r>
      <w:proofErr w:type="spellStart"/>
      <w:r w:rsidRPr="00B12C55">
        <w:rPr>
          <w:sz w:val="24"/>
          <w:szCs w:val="24"/>
        </w:rPr>
        <w:t>dasarnya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memiliki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preferensi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unik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dalam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menyerap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informasi</w:t>
      </w:r>
      <w:proofErr w:type="spellEnd"/>
      <w:r w:rsidRPr="00B12C55">
        <w:rPr>
          <w:sz w:val="24"/>
          <w:szCs w:val="24"/>
        </w:rPr>
        <w:t xml:space="preserve">, </w:t>
      </w:r>
      <w:proofErr w:type="spellStart"/>
      <w:r w:rsidRPr="00B12C55">
        <w:rPr>
          <w:sz w:val="24"/>
          <w:szCs w:val="24"/>
        </w:rPr>
        <w:t>sehingga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penerapan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berbagai</w:t>
      </w:r>
      <w:proofErr w:type="spellEnd"/>
      <w:r w:rsidRPr="00B12C55">
        <w:rPr>
          <w:sz w:val="24"/>
          <w:szCs w:val="24"/>
        </w:rPr>
        <w:t xml:space="preserve"> model </w:t>
      </w:r>
      <w:proofErr w:type="spellStart"/>
      <w:r w:rsidRPr="00B12C55">
        <w:rPr>
          <w:sz w:val="24"/>
          <w:szCs w:val="24"/>
        </w:rPr>
        <w:t>pembelajaran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memungkinkan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terpenuhinya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kebutuhan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belajar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 yang </w:t>
      </w:r>
      <w:proofErr w:type="spellStart"/>
      <w:r w:rsidRPr="00B12C55">
        <w:rPr>
          <w:sz w:val="24"/>
          <w:szCs w:val="24"/>
        </w:rPr>
        <w:t>beragam</w:t>
      </w:r>
      <w:proofErr w:type="spellEnd"/>
      <w:r w:rsidRPr="00B12C55">
        <w:rPr>
          <w:sz w:val="24"/>
          <w:szCs w:val="24"/>
        </w:rPr>
        <w:t xml:space="preserve">, dan </w:t>
      </w:r>
      <w:proofErr w:type="spellStart"/>
      <w:r w:rsidRPr="00B12C55">
        <w:rPr>
          <w:sz w:val="24"/>
          <w:szCs w:val="24"/>
        </w:rPr>
        <w:t>mampu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mendorong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lastRenderedPageBreak/>
        <w:t>keterlibatan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secara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maksimal</w:t>
      </w:r>
      <w:proofErr w:type="spellEnd"/>
      <w:r w:rsidRPr="00B12C5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tag w:val="MENDELEY_CITATION_v3_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"/>
          <w:id w:val="1305198236"/>
          <w:placeholder>
            <w:docPart w:val="B7B24067B5AA4D879E9A25F79C2A7489"/>
          </w:placeholder>
        </w:sdtPr>
        <w:sdtEndPr/>
        <w:sdtContent>
          <w:r w:rsidRPr="00B12C55">
            <w:rPr>
              <w:sz w:val="24"/>
              <w:szCs w:val="24"/>
            </w:rPr>
            <w:t>(</w:t>
          </w:r>
          <w:proofErr w:type="spellStart"/>
          <w:r w:rsidRPr="00B12C55">
            <w:rPr>
              <w:sz w:val="24"/>
              <w:szCs w:val="24"/>
            </w:rPr>
            <w:t>Widayana</w:t>
          </w:r>
          <w:proofErr w:type="spellEnd"/>
          <w:r w:rsidRPr="00B12C55">
            <w:rPr>
              <w:sz w:val="24"/>
              <w:szCs w:val="24"/>
            </w:rPr>
            <w:t xml:space="preserve"> et al., 2020)</w:t>
          </w:r>
        </w:sdtContent>
      </w:sdt>
      <w:r w:rsidRPr="00B12C55">
        <w:rPr>
          <w:sz w:val="24"/>
          <w:szCs w:val="24"/>
        </w:rPr>
        <w:t xml:space="preserve">. Oleh </w:t>
      </w:r>
      <w:proofErr w:type="spellStart"/>
      <w:r w:rsidRPr="00B12C55">
        <w:rPr>
          <w:sz w:val="24"/>
          <w:szCs w:val="24"/>
        </w:rPr>
        <w:t>karena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itu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untuk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meningkatkan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hasil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belajar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siswa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diperlukan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gabungan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antara</w:t>
      </w:r>
      <w:proofErr w:type="spellEnd"/>
      <w:r w:rsidRPr="00B12C55">
        <w:rPr>
          <w:sz w:val="24"/>
          <w:szCs w:val="24"/>
        </w:rPr>
        <w:t xml:space="preserve"> model dan media yang </w:t>
      </w:r>
      <w:proofErr w:type="spellStart"/>
      <w:r w:rsidRPr="00B12C55">
        <w:rPr>
          <w:sz w:val="24"/>
          <w:szCs w:val="24"/>
        </w:rPr>
        <w:t>cocok</w:t>
      </w:r>
      <w:proofErr w:type="spellEnd"/>
      <w:r w:rsidRPr="00B12C55">
        <w:rPr>
          <w:sz w:val="24"/>
          <w:szCs w:val="24"/>
        </w:rPr>
        <w:t xml:space="preserve">, </w:t>
      </w:r>
      <w:proofErr w:type="spellStart"/>
      <w:r w:rsidRPr="00B12C55">
        <w:rPr>
          <w:sz w:val="24"/>
          <w:szCs w:val="24"/>
        </w:rPr>
        <w:t>melalui</w:t>
      </w:r>
      <w:proofErr w:type="spellEnd"/>
      <w:r w:rsidRPr="00B12C55">
        <w:rPr>
          <w:sz w:val="24"/>
          <w:szCs w:val="24"/>
        </w:rPr>
        <w:t xml:space="preserve"> model ECIRR</w:t>
      </w:r>
      <w:r w:rsidRPr="00B12C55">
        <w:rPr>
          <w:i/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dengan</w:t>
      </w:r>
      <w:proofErr w:type="spellEnd"/>
      <w:r w:rsidRPr="00B12C55">
        <w:rPr>
          <w:sz w:val="24"/>
          <w:szCs w:val="24"/>
        </w:rPr>
        <w:t xml:space="preserve"> media </w:t>
      </w:r>
      <w:proofErr w:type="spellStart"/>
      <w:r w:rsidRPr="00B12C55">
        <w:rPr>
          <w:sz w:val="24"/>
          <w:szCs w:val="24"/>
        </w:rPr>
        <w:t>pembelajaran</w:t>
      </w:r>
      <w:proofErr w:type="spellEnd"/>
      <w:r w:rsidRPr="00B12C55">
        <w:rPr>
          <w:sz w:val="24"/>
          <w:szCs w:val="24"/>
        </w:rPr>
        <w:t xml:space="preserve"> </w:t>
      </w:r>
      <w:r w:rsidRPr="00B12C55">
        <w:rPr>
          <w:i/>
          <w:iCs/>
          <w:sz w:val="24"/>
          <w:szCs w:val="24"/>
        </w:rPr>
        <w:t xml:space="preserve">Adobe Flash CS6.  </w:t>
      </w:r>
      <w:proofErr w:type="spellStart"/>
      <w:r w:rsidRPr="00B12C55">
        <w:rPr>
          <w:sz w:val="24"/>
          <w:szCs w:val="24"/>
        </w:rPr>
        <w:t>Berdasarkan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seluruh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permasalahan</w:t>
      </w:r>
      <w:proofErr w:type="spellEnd"/>
      <w:r w:rsidRPr="00B12C55">
        <w:rPr>
          <w:sz w:val="24"/>
          <w:szCs w:val="24"/>
        </w:rPr>
        <w:t xml:space="preserve"> di </w:t>
      </w:r>
      <w:proofErr w:type="spellStart"/>
      <w:r w:rsidRPr="00B12C55">
        <w:rPr>
          <w:sz w:val="24"/>
          <w:szCs w:val="24"/>
        </w:rPr>
        <w:t>atas</w:t>
      </w:r>
      <w:proofErr w:type="spellEnd"/>
      <w:r w:rsidRPr="00B12C55">
        <w:rPr>
          <w:sz w:val="24"/>
          <w:szCs w:val="24"/>
        </w:rPr>
        <w:t xml:space="preserve">, </w:t>
      </w:r>
      <w:proofErr w:type="spellStart"/>
      <w:r w:rsidRPr="00B12C55">
        <w:rPr>
          <w:sz w:val="24"/>
          <w:szCs w:val="24"/>
        </w:rPr>
        <w:t>maka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dapat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dianalisis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bahwa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peneliti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berusaha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untuk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meningkatkan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hasil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belajar</w:t>
      </w:r>
      <w:proofErr w:type="spellEnd"/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melalui</w:t>
      </w:r>
      <w:proofErr w:type="spellEnd"/>
      <w:r w:rsidRPr="00B12C55">
        <w:rPr>
          <w:sz w:val="24"/>
          <w:szCs w:val="24"/>
        </w:rPr>
        <w:t xml:space="preserve"> model </w:t>
      </w:r>
      <w:proofErr w:type="spellStart"/>
      <w:r w:rsidRPr="00B12C55">
        <w:rPr>
          <w:sz w:val="24"/>
          <w:szCs w:val="24"/>
        </w:rPr>
        <w:t>pembelajaran</w:t>
      </w:r>
      <w:proofErr w:type="spellEnd"/>
      <w:r w:rsidRPr="00B12C55">
        <w:rPr>
          <w:sz w:val="24"/>
          <w:szCs w:val="24"/>
        </w:rPr>
        <w:t xml:space="preserve"> </w:t>
      </w:r>
      <w:r w:rsidRPr="00B12C55">
        <w:rPr>
          <w:iCs/>
          <w:sz w:val="24"/>
          <w:szCs w:val="24"/>
        </w:rPr>
        <w:t>ECIRR</w:t>
      </w:r>
      <w:r w:rsidRPr="00B12C55">
        <w:rPr>
          <w:sz w:val="24"/>
          <w:szCs w:val="24"/>
        </w:rPr>
        <w:t xml:space="preserve"> </w:t>
      </w:r>
      <w:proofErr w:type="spellStart"/>
      <w:r w:rsidRPr="00B12C55">
        <w:rPr>
          <w:sz w:val="24"/>
          <w:szCs w:val="24"/>
        </w:rPr>
        <w:t>berbantuan</w:t>
      </w:r>
      <w:proofErr w:type="spellEnd"/>
      <w:r w:rsidRPr="00B12C55">
        <w:rPr>
          <w:sz w:val="24"/>
          <w:szCs w:val="24"/>
        </w:rPr>
        <w:t xml:space="preserve"> media </w:t>
      </w:r>
      <w:r w:rsidRPr="00B12C55">
        <w:rPr>
          <w:i/>
          <w:iCs/>
          <w:sz w:val="24"/>
          <w:szCs w:val="24"/>
        </w:rPr>
        <w:t xml:space="preserve">Adobe Flash CS6 </w:t>
      </w:r>
      <w:r w:rsidRPr="00B12C55">
        <w:rPr>
          <w:sz w:val="24"/>
          <w:szCs w:val="24"/>
        </w:rPr>
        <w:t xml:space="preserve">pada proses </w:t>
      </w:r>
      <w:proofErr w:type="spellStart"/>
      <w:r w:rsidRPr="00B12C55">
        <w:rPr>
          <w:sz w:val="24"/>
          <w:szCs w:val="24"/>
        </w:rPr>
        <w:t>pembelajaran</w:t>
      </w:r>
      <w:proofErr w:type="spellEnd"/>
      <w:r w:rsidRPr="00B12C55">
        <w:rPr>
          <w:sz w:val="24"/>
          <w:szCs w:val="24"/>
        </w:rPr>
        <w:t xml:space="preserve"> IPAS di </w:t>
      </w:r>
      <w:proofErr w:type="spellStart"/>
      <w:r w:rsidRPr="00B12C55">
        <w:rPr>
          <w:sz w:val="24"/>
          <w:szCs w:val="24"/>
        </w:rPr>
        <w:t>kelas</w:t>
      </w:r>
      <w:proofErr w:type="spellEnd"/>
      <w:r w:rsidRPr="00B12C55">
        <w:rPr>
          <w:sz w:val="24"/>
          <w:szCs w:val="24"/>
        </w:rPr>
        <w:t xml:space="preserve"> V SD Negeri 064973 </w:t>
      </w:r>
      <w:proofErr w:type="spellStart"/>
      <w:r w:rsidRPr="00B12C55">
        <w:rPr>
          <w:sz w:val="24"/>
          <w:szCs w:val="24"/>
        </w:rPr>
        <w:t>Bhayangkara</w:t>
      </w:r>
      <w:proofErr w:type="spellEnd"/>
      <w:r w:rsidRPr="00B12C55">
        <w:rPr>
          <w:sz w:val="24"/>
          <w:szCs w:val="24"/>
        </w:rPr>
        <w:t>.</w:t>
      </w:r>
    </w:p>
    <w:p w14:paraId="0A4EB124" w14:textId="77777777" w:rsidR="00B12C55" w:rsidRDefault="00B12C55" w:rsidP="00B12C55">
      <w:pPr>
        <w:pStyle w:val="BodyText"/>
        <w:spacing w:after="0"/>
        <w:jc w:val="both"/>
        <w:rPr>
          <w:b/>
          <w:sz w:val="24"/>
          <w:szCs w:val="24"/>
        </w:rPr>
      </w:pPr>
    </w:p>
    <w:p w14:paraId="523DE7E9" w14:textId="64B0C7CF" w:rsidR="00B12C55" w:rsidRPr="00B12C55" w:rsidRDefault="00B12C55" w:rsidP="00B12C55">
      <w:pPr>
        <w:pStyle w:val="BodyText"/>
        <w:spacing w:after="0"/>
        <w:jc w:val="both"/>
        <w:rPr>
          <w:b/>
          <w:sz w:val="24"/>
          <w:szCs w:val="24"/>
        </w:rPr>
      </w:pPr>
      <w:r w:rsidRPr="00B12C55">
        <w:rPr>
          <w:b/>
          <w:sz w:val="24"/>
          <w:szCs w:val="24"/>
        </w:rPr>
        <w:t>METODE</w:t>
      </w:r>
      <w:r>
        <w:rPr>
          <w:b/>
          <w:sz w:val="24"/>
          <w:szCs w:val="24"/>
        </w:rPr>
        <w:t xml:space="preserve"> PENELITIAN</w:t>
      </w:r>
    </w:p>
    <w:p w14:paraId="2BF6B973" w14:textId="77777777" w:rsidR="00B12C55" w:rsidRPr="00B12C55" w:rsidRDefault="00B12C55" w:rsidP="00537C96">
      <w:pPr>
        <w:pStyle w:val="BodyText"/>
        <w:spacing w:after="0" w:line="240" w:lineRule="auto"/>
        <w:ind w:firstLine="630"/>
        <w:jc w:val="both"/>
        <w:rPr>
          <w:bCs/>
          <w:sz w:val="24"/>
          <w:szCs w:val="24"/>
        </w:rPr>
      </w:pPr>
      <w:bookmarkStart w:id="0" w:name="_heading=h.3znysh7" w:colFirst="0" w:colLast="0"/>
      <w:bookmarkEnd w:id="0"/>
      <w:r w:rsidRPr="00B12C55">
        <w:rPr>
          <w:bCs/>
          <w:sz w:val="24"/>
          <w:szCs w:val="24"/>
        </w:rPr>
        <w:tab/>
      </w:r>
      <w:proofErr w:type="spellStart"/>
      <w:r w:rsidRPr="00B12C55">
        <w:rPr>
          <w:bCs/>
          <w:sz w:val="24"/>
          <w:szCs w:val="24"/>
        </w:rPr>
        <w:t>Penelitian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ini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menggunakan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pendekatan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kuantitatif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dengan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eksperimen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semu</w:t>
      </w:r>
      <w:proofErr w:type="spellEnd"/>
      <w:r w:rsidRPr="00B12C55">
        <w:rPr>
          <w:bCs/>
          <w:sz w:val="24"/>
          <w:szCs w:val="24"/>
        </w:rPr>
        <w:t xml:space="preserve"> (</w:t>
      </w:r>
      <w:r w:rsidRPr="00B12C55">
        <w:rPr>
          <w:bCs/>
          <w:i/>
          <w:sz w:val="24"/>
          <w:szCs w:val="24"/>
        </w:rPr>
        <w:t>quasi experimental</w:t>
      </w:r>
      <w:r w:rsidRPr="00B12C55">
        <w:rPr>
          <w:bCs/>
          <w:sz w:val="24"/>
          <w:szCs w:val="24"/>
        </w:rPr>
        <w:t xml:space="preserve">). </w:t>
      </w:r>
      <w:proofErr w:type="spellStart"/>
      <w:r w:rsidRPr="00B12C55">
        <w:rPr>
          <w:bCs/>
          <w:sz w:val="24"/>
          <w:szCs w:val="24"/>
        </w:rPr>
        <w:t>Menurut</w:t>
      </w:r>
      <w:proofErr w:type="spellEnd"/>
      <w:r w:rsidRPr="00B12C55">
        <w:rPr>
          <w:bCs/>
          <w:sz w:val="24"/>
          <w:szCs w:val="24"/>
        </w:rPr>
        <w:t xml:space="preserve"> </w:t>
      </w:r>
      <w:sdt>
        <w:sdtPr>
          <w:rPr>
            <w:bCs/>
            <w:sz w:val="24"/>
            <w:szCs w:val="24"/>
          </w:rPr>
          <w:tag w:val="MENDELEY_CITATION_v3_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"/>
          <w:id w:val="730665273"/>
          <w:placeholder>
            <w:docPart w:val="B7B24067B5AA4D879E9A25F79C2A7489"/>
          </w:placeholder>
        </w:sdtPr>
        <w:sdtEndPr/>
        <w:sdtContent>
          <w:r w:rsidRPr="00B12C55">
            <w:rPr>
              <w:bCs/>
              <w:sz w:val="24"/>
              <w:szCs w:val="24"/>
            </w:rPr>
            <w:t>(</w:t>
          </w:r>
          <w:proofErr w:type="spellStart"/>
          <w:r w:rsidRPr="00B12C55">
            <w:rPr>
              <w:bCs/>
              <w:sz w:val="24"/>
              <w:szCs w:val="24"/>
            </w:rPr>
            <w:t>Sucini</w:t>
          </w:r>
          <w:proofErr w:type="spellEnd"/>
          <w:r w:rsidRPr="00B12C55">
            <w:rPr>
              <w:bCs/>
              <w:sz w:val="24"/>
              <w:szCs w:val="24"/>
            </w:rPr>
            <w:t xml:space="preserve"> et al., 2022)</w:t>
          </w:r>
        </w:sdtContent>
      </w:sdt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bahwa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penelitian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dengan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menggunakan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eksperimen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semu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merupakan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desain</w:t>
      </w:r>
      <w:proofErr w:type="spellEnd"/>
      <w:r w:rsidRPr="00B12C55">
        <w:rPr>
          <w:bCs/>
          <w:sz w:val="24"/>
          <w:szCs w:val="24"/>
        </w:rPr>
        <w:t xml:space="preserve"> yang </w:t>
      </w:r>
      <w:proofErr w:type="spellStart"/>
      <w:r w:rsidRPr="00B12C55">
        <w:rPr>
          <w:bCs/>
          <w:sz w:val="24"/>
          <w:szCs w:val="24"/>
        </w:rPr>
        <w:t>memungkinkan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bagi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peneliti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untuk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menganalisa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keterkaitan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atau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hubungan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dalam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suatu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situasi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dimana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tidak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membutuhkan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pengacakan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penuh</w:t>
      </w:r>
      <w:proofErr w:type="spellEnd"/>
      <w:r w:rsidRPr="00B12C55">
        <w:rPr>
          <w:bCs/>
          <w:sz w:val="24"/>
          <w:szCs w:val="24"/>
        </w:rPr>
        <w:t xml:space="preserve">. Desain </w:t>
      </w:r>
      <w:proofErr w:type="spellStart"/>
      <w:r w:rsidRPr="00B12C55">
        <w:rPr>
          <w:bCs/>
          <w:sz w:val="24"/>
          <w:szCs w:val="24"/>
        </w:rPr>
        <w:t>penelitian</w:t>
      </w:r>
      <w:proofErr w:type="spellEnd"/>
      <w:r w:rsidRPr="00B12C55">
        <w:rPr>
          <w:bCs/>
          <w:sz w:val="24"/>
          <w:szCs w:val="24"/>
        </w:rPr>
        <w:t xml:space="preserve"> yang </w:t>
      </w:r>
      <w:proofErr w:type="spellStart"/>
      <w:r w:rsidRPr="00B12C55">
        <w:rPr>
          <w:bCs/>
          <w:sz w:val="24"/>
          <w:szCs w:val="24"/>
        </w:rPr>
        <w:t>digunakan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adalah</w:t>
      </w:r>
      <w:proofErr w:type="spellEnd"/>
      <w:r w:rsidRPr="00B12C55">
        <w:rPr>
          <w:bCs/>
          <w:sz w:val="24"/>
          <w:szCs w:val="24"/>
        </w:rPr>
        <w:t xml:space="preserve"> </w:t>
      </w:r>
      <w:r w:rsidRPr="00B12C55">
        <w:rPr>
          <w:bCs/>
          <w:i/>
          <w:sz w:val="24"/>
          <w:szCs w:val="24"/>
        </w:rPr>
        <w:t>pretest-posttest control group design</w:t>
      </w:r>
      <w:r w:rsidRPr="00B12C55">
        <w:rPr>
          <w:bCs/>
          <w:sz w:val="24"/>
          <w:szCs w:val="24"/>
        </w:rPr>
        <w:t xml:space="preserve">, yang mana </w:t>
      </w:r>
      <w:proofErr w:type="spellStart"/>
      <w:r w:rsidRPr="00B12C55">
        <w:rPr>
          <w:bCs/>
          <w:sz w:val="24"/>
          <w:szCs w:val="24"/>
        </w:rPr>
        <w:t>kedua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kelompok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tersebut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akan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sama-sama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diberikan</w:t>
      </w:r>
      <w:proofErr w:type="spellEnd"/>
      <w:r w:rsidRPr="00B12C55">
        <w:rPr>
          <w:bCs/>
          <w:sz w:val="24"/>
          <w:szCs w:val="24"/>
        </w:rPr>
        <w:t xml:space="preserve"> </w:t>
      </w:r>
      <w:r w:rsidRPr="00B12C55">
        <w:rPr>
          <w:bCs/>
          <w:i/>
          <w:sz w:val="24"/>
          <w:szCs w:val="24"/>
        </w:rPr>
        <w:t>pretest</w:t>
      </w:r>
      <w:r w:rsidRPr="00B12C55">
        <w:rPr>
          <w:bCs/>
          <w:sz w:val="24"/>
          <w:szCs w:val="24"/>
        </w:rPr>
        <w:t xml:space="preserve"> dan </w:t>
      </w:r>
      <w:r w:rsidRPr="00B12C55">
        <w:rPr>
          <w:bCs/>
          <w:i/>
          <w:sz w:val="24"/>
          <w:szCs w:val="24"/>
        </w:rPr>
        <w:t>posttest</w:t>
      </w:r>
      <w:r w:rsidRPr="00B12C55">
        <w:rPr>
          <w:bCs/>
          <w:sz w:val="24"/>
          <w:szCs w:val="24"/>
        </w:rPr>
        <w:t xml:space="preserve">. </w:t>
      </w:r>
      <w:proofErr w:type="spellStart"/>
      <w:r w:rsidRPr="00B12C55">
        <w:rPr>
          <w:bCs/>
          <w:sz w:val="24"/>
          <w:szCs w:val="24"/>
        </w:rPr>
        <w:t>Dalam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penelitian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ini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terdapat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dua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kelompok</w:t>
      </w:r>
      <w:proofErr w:type="spellEnd"/>
      <w:r w:rsidRPr="00B12C55">
        <w:rPr>
          <w:bCs/>
          <w:sz w:val="24"/>
          <w:szCs w:val="24"/>
        </w:rPr>
        <w:t xml:space="preserve"> yang </w:t>
      </w:r>
      <w:proofErr w:type="spellStart"/>
      <w:r w:rsidRPr="00B12C55">
        <w:rPr>
          <w:bCs/>
          <w:sz w:val="24"/>
          <w:szCs w:val="24"/>
        </w:rPr>
        <w:t>akan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menjadi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fokus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utama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penelitian</w:t>
      </w:r>
      <w:proofErr w:type="spellEnd"/>
      <w:r w:rsidRPr="00B12C55">
        <w:rPr>
          <w:bCs/>
          <w:sz w:val="24"/>
          <w:szCs w:val="24"/>
        </w:rPr>
        <w:t xml:space="preserve">. </w:t>
      </w:r>
      <w:proofErr w:type="spellStart"/>
      <w:r w:rsidRPr="00B12C55">
        <w:rPr>
          <w:bCs/>
          <w:sz w:val="24"/>
          <w:szCs w:val="24"/>
        </w:rPr>
        <w:t>Kelompok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pertama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adalah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kelompok</w:t>
      </w:r>
      <w:proofErr w:type="spellEnd"/>
      <w:r w:rsidRPr="00B12C55">
        <w:rPr>
          <w:bCs/>
          <w:sz w:val="24"/>
          <w:szCs w:val="24"/>
        </w:rPr>
        <w:t xml:space="preserve"> yang </w:t>
      </w:r>
      <w:proofErr w:type="spellStart"/>
      <w:r w:rsidRPr="00B12C55">
        <w:rPr>
          <w:bCs/>
          <w:sz w:val="24"/>
          <w:szCs w:val="24"/>
        </w:rPr>
        <w:t>menerima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perlakuan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yaitu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kelompok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eksperimen</w:t>
      </w:r>
      <w:proofErr w:type="spellEnd"/>
      <w:r w:rsidRPr="00B12C55">
        <w:rPr>
          <w:bCs/>
          <w:sz w:val="24"/>
          <w:szCs w:val="24"/>
        </w:rPr>
        <w:t xml:space="preserve"> dan </w:t>
      </w:r>
      <w:proofErr w:type="spellStart"/>
      <w:r w:rsidRPr="00B12C55">
        <w:rPr>
          <w:bCs/>
          <w:sz w:val="24"/>
          <w:szCs w:val="24"/>
        </w:rPr>
        <w:t>kelompok</w:t>
      </w:r>
      <w:proofErr w:type="spellEnd"/>
      <w:r w:rsidRPr="00B12C55">
        <w:rPr>
          <w:bCs/>
          <w:sz w:val="24"/>
          <w:szCs w:val="24"/>
        </w:rPr>
        <w:t xml:space="preserve"> yang </w:t>
      </w:r>
      <w:proofErr w:type="spellStart"/>
      <w:r w:rsidRPr="00B12C55">
        <w:rPr>
          <w:bCs/>
          <w:sz w:val="24"/>
          <w:szCs w:val="24"/>
        </w:rPr>
        <w:t>tidak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mendapat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perlakuan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yaitu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kelompok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kontrol</w:t>
      </w:r>
      <w:proofErr w:type="spellEnd"/>
      <w:r w:rsidRPr="00B12C55">
        <w:rPr>
          <w:bCs/>
          <w:sz w:val="24"/>
          <w:szCs w:val="24"/>
        </w:rPr>
        <w:t xml:space="preserve">. </w:t>
      </w:r>
      <w:proofErr w:type="spellStart"/>
      <w:r w:rsidRPr="00B12C55">
        <w:rPr>
          <w:bCs/>
          <w:sz w:val="24"/>
          <w:szCs w:val="24"/>
        </w:rPr>
        <w:t>Sedangkan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kelas</w:t>
      </w:r>
      <w:proofErr w:type="spellEnd"/>
      <w:r w:rsidRPr="00B12C55">
        <w:rPr>
          <w:bCs/>
          <w:sz w:val="24"/>
          <w:szCs w:val="24"/>
        </w:rPr>
        <w:t xml:space="preserve"> yang </w:t>
      </w:r>
      <w:proofErr w:type="spellStart"/>
      <w:r w:rsidRPr="00B12C55">
        <w:rPr>
          <w:bCs/>
          <w:sz w:val="24"/>
          <w:szCs w:val="24"/>
        </w:rPr>
        <w:t>mendapat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perlakuan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diberikan</w:t>
      </w:r>
      <w:proofErr w:type="spellEnd"/>
      <w:r w:rsidRPr="00B12C55">
        <w:rPr>
          <w:bCs/>
          <w:sz w:val="24"/>
          <w:szCs w:val="24"/>
        </w:rPr>
        <w:t xml:space="preserve"> model </w:t>
      </w:r>
      <w:r w:rsidRPr="00B12C55">
        <w:rPr>
          <w:sz w:val="24"/>
          <w:szCs w:val="24"/>
        </w:rPr>
        <w:t xml:space="preserve">ECIRR </w:t>
      </w:r>
      <w:proofErr w:type="spellStart"/>
      <w:r w:rsidRPr="00B12C55">
        <w:rPr>
          <w:bCs/>
          <w:sz w:val="24"/>
          <w:szCs w:val="24"/>
        </w:rPr>
        <w:t>dengan</w:t>
      </w:r>
      <w:proofErr w:type="spellEnd"/>
      <w:r w:rsidRPr="00B12C55">
        <w:rPr>
          <w:bCs/>
          <w:i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bantuan</w:t>
      </w:r>
      <w:proofErr w:type="spellEnd"/>
      <w:r w:rsidRPr="00B12C55">
        <w:rPr>
          <w:bCs/>
          <w:i/>
          <w:sz w:val="24"/>
          <w:szCs w:val="24"/>
        </w:rPr>
        <w:t xml:space="preserve"> </w:t>
      </w:r>
      <w:r w:rsidRPr="00B12C55">
        <w:rPr>
          <w:bCs/>
          <w:sz w:val="24"/>
          <w:szCs w:val="24"/>
        </w:rPr>
        <w:t>media</w:t>
      </w:r>
      <w:r w:rsidRPr="00B12C55">
        <w:rPr>
          <w:bCs/>
          <w:i/>
          <w:sz w:val="24"/>
          <w:szCs w:val="24"/>
        </w:rPr>
        <w:t xml:space="preserve"> Adobe Flash</w:t>
      </w:r>
      <w:r w:rsidRPr="00B12C55">
        <w:rPr>
          <w:bCs/>
          <w:sz w:val="24"/>
          <w:szCs w:val="24"/>
        </w:rPr>
        <w:t xml:space="preserve"> </w:t>
      </w:r>
      <w:r w:rsidRPr="00B12C55">
        <w:rPr>
          <w:bCs/>
          <w:i/>
          <w:sz w:val="24"/>
          <w:szCs w:val="24"/>
        </w:rPr>
        <w:t>CS6</w:t>
      </w:r>
      <w:r w:rsidRPr="00B12C55">
        <w:rPr>
          <w:bCs/>
          <w:sz w:val="24"/>
          <w:szCs w:val="24"/>
        </w:rPr>
        <w:t>.</w:t>
      </w:r>
    </w:p>
    <w:p w14:paraId="4CE76280" w14:textId="77777777" w:rsidR="00B12C55" w:rsidRDefault="00B12C55" w:rsidP="00B12C55">
      <w:pPr>
        <w:pStyle w:val="BodyText"/>
        <w:spacing w:after="0"/>
        <w:jc w:val="both"/>
        <w:rPr>
          <w:b/>
          <w:sz w:val="24"/>
          <w:szCs w:val="24"/>
        </w:rPr>
      </w:pPr>
    </w:p>
    <w:p w14:paraId="1E2BE4B2" w14:textId="23C1625D" w:rsidR="00B12C55" w:rsidRPr="00B12C55" w:rsidRDefault="00B12C55" w:rsidP="00B12C55">
      <w:pPr>
        <w:pStyle w:val="BodyText"/>
        <w:spacing w:after="0"/>
        <w:jc w:val="both"/>
        <w:rPr>
          <w:bCs/>
          <w:sz w:val="24"/>
          <w:szCs w:val="24"/>
        </w:rPr>
      </w:pPr>
      <w:r w:rsidRPr="00B12C55">
        <w:rPr>
          <w:b/>
          <w:sz w:val="24"/>
          <w:szCs w:val="24"/>
        </w:rPr>
        <w:t>HASIL DAN PEMBAHASAN</w:t>
      </w:r>
    </w:p>
    <w:p w14:paraId="14F133FE" w14:textId="77777777" w:rsidR="00B12C55" w:rsidRPr="00B12C55" w:rsidRDefault="00B12C55" w:rsidP="00B12C55">
      <w:pPr>
        <w:pStyle w:val="BodyText"/>
        <w:spacing w:after="0"/>
        <w:jc w:val="both"/>
        <w:rPr>
          <w:b/>
          <w:sz w:val="24"/>
          <w:szCs w:val="24"/>
        </w:rPr>
      </w:pPr>
      <w:bookmarkStart w:id="1" w:name="_Toc193815980"/>
      <w:r w:rsidRPr="00B12C55">
        <w:rPr>
          <w:b/>
          <w:sz w:val="24"/>
          <w:szCs w:val="24"/>
        </w:rPr>
        <w:t xml:space="preserve">Uji </w:t>
      </w:r>
      <w:proofErr w:type="spellStart"/>
      <w:r w:rsidRPr="00B12C55">
        <w:rPr>
          <w:b/>
          <w:sz w:val="24"/>
          <w:szCs w:val="24"/>
        </w:rPr>
        <w:t>Validitas</w:t>
      </w:r>
      <w:proofErr w:type="spellEnd"/>
    </w:p>
    <w:bookmarkEnd w:id="1"/>
    <w:p w14:paraId="04645B03" w14:textId="77777777" w:rsidR="00B12C55" w:rsidRPr="00B12C55" w:rsidRDefault="00B12C55" w:rsidP="00537C96">
      <w:pPr>
        <w:pStyle w:val="BodyText"/>
        <w:spacing w:after="0" w:line="240" w:lineRule="auto"/>
        <w:ind w:firstLine="630"/>
        <w:jc w:val="both"/>
        <w:rPr>
          <w:bCs/>
          <w:sz w:val="24"/>
          <w:szCs w:val="24"/>
        </w:rPr>
      </w:pPr>
      <w:proofErr w:type="spellStart"/>
      <w:r w:rsidRPr="00B12C55">
        <w:rPr>
          <w:bCs/>
          <w:sz w:val="24"/>
          <w:szCs w:val="24"/>
        </w:rPr>
        <w:t>Validitas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tes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dilakukan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untuk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mengetahui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kevaliditasan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setiap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butir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soal</w:t>
      </w:r>
      <w:proofErr w:type="spellEnd"/>
      <w:r w:rsidRPr="00B12C55">
        <w:rPr>
          <w:bCs/>
          <w:sz w:val="24"/>
          <w:szCs w:val="24"/>
        </w:rPr>
        <w:t xml:space="preserve"> yang </w:t>
      </w:r>
      <w:proofErr w:type="spellStart"/>
      <w:r w:rsidRPr="00B12C55">
        <w:rPr>
          <w:bCs/>
          <w:sz w:val="24"/>
          <w:szCs w:val="24"/>
        </w:rPr>
        <w:t>telah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disusun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sebelum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diberikan</w:t>
      </w:r>
      <w:proofErr w:type="spellEnd"/>
      <w:r w:rsidRPr="00B12C55">
        <w:rPr>
          <w:bCs/>
          <w:sz w:val="24"/>
          <w:szCs w:val="24"/>
        </w:rPr>
        <w:t xml:space="preserve"> </w:t>
      </w:r>
      <w:r w:rsidRPr="00B12C55">
        <w:rPr>
          <w:bCs/>
          <w:i/>
          <w:sz w:val="24"/>
          <w:szCs w:val="24"/>
        </w:rPr>
        <w:t>pretest</w:t>
      </w:r>
      <w:r w:rsidRPr="00B12C55">
        <w:rPr>
          <w:bCs/>
          <w:sz w:val="24"/>
          <w:szCs w:val="24"/>
        </w:rPr>
        <w:t xml:space="preserve"> dan </w:t>
      </w:r>
      <w:r w:rsidRPr="00B12C55">
        <w:rPr>
          <w:bCs/>
          <w:i/>
          <w:sz w:val="24"/>
          <w:szCs w:val="24"/>
        </w:rPr>
        <w:t>posttest</w:t>
      </w:r>
      <w:r w:rsidRPr="00B12C55">
        <w:rPr>
          <w:bCs/>
          <w:sz w:val="24"/>
          <w:szCs w:val="24"/>
        </w:rPr>
        <w:t xml:space="preserve"> pada </w:t>
      </w:r>
      <w:proofErr w:type="spellStart"/>
      <w:r w:rsidRPr="00B12C55">
        <w:rPr>
          <w:bCs/>
          <w:sz w:val="24"/>
          <w:szCs w:val="24"/>
        </w:rPr>
        <w:t>subjek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penelitian</w:t>
      </w:r>
      <w:proofErr w:type="spellEnd"/>
      <w:r w:rsidRPr="00B12C55">
        <w:rPr>
          <w:bCs/>
          <w:sz w:val="24"/>
          <w:szCs w:val="24"/>
        </w:rPr>
        <w:t xml:space="preserve">. </w:t>
      </w:r>
      <w:proofErr w:type="spellStart"/>
      <w:r w:rsidRPr="00B12C55">
        <w:rPr>
          <w:bCs/>
          <w:sz w:val="24"/>
          <w:szCs w:val="24"/>
        </w:rPr>
        <w:t>Berdasarkan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perhitungan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r</w:t>
      </w:r>
      <w:r w:rsidRPr="00B12C55">
        <w:rPr>
          <w:bCs/>
          <w:sz w:val="24"/>
          <w:szCs w:val="24"/>
          <w:vertAlign w:val="subscript"/>
        </w:rPr>
        <w:t>hitung</w:t>
      </w:r>
      <w:proofErr w:type="spellEnd"/>
      <w:r w:rsidRPr="00B12C55">
        <w:rPr>
          <w:bCs/>
          <w:sz w:val="24"/>
          <w:szCs w:val="24"/>
        </w:rPr>
        <w:t>&gt;</w:t>
      </w:r>
      <w:proofErr w:type="spellStart"/>
      <w:r w:rsidRPr="00B12C55">
        <w:rPr>
          <w:bCs/>
          <w:sz w:val="24"/>
          <w:szCs w:val="24"/>
        </w:rPr>
        <w:t>r</w:t>
      </w:r>
      <w:r w:rsidRPr="00B12C55">
        <w:rPr>
          <w:bCs/>
          <w:sz w:val="24"/>
          <w:szCs w:val="24"/>
          <w:vertAlign w:val="subscript"/>
        </w:rPr>
        <w:t>tabel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dengan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taraf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signifikan</w:t>
      </w:r>
      <w:proofErr w:type="spellEnd"/>
      <w:r w:rsidRPr="00B12C55">
        <w:rPr>
          <w:bCs/>
          <w:sz w:val="24"/>
          <w:szCs w:val="24"/>
        </w:rPr>
        <w:t xml:space="preserve"> 5% </w:t>
      </w:r>
      <w:proofErr w:type="spellStart"/>
      <w:r w:rsidRPr="00B12C55">
        <w:rPr>
          <w:bCs/>
          <w:sz w:val="24"/>
          <w:szCs w:val="24"/>
        </w:rPr>
        <w:t>atau</w:t>
      </w:r>
      <w:proofErr w:type="spellEnd"/>
      <w:r w:rsidRPr="00B12C55">
        <w:rPr>
          <w:bCs/>
          <w:sz w:val="24"/>
          <w:szCs w:val="24"/>
        </w:rPr>
        <w:t xml:space="preserve"> (α=0,05). </w:t>
      </w:r>
      <w:proofErr w:type="spellStart"/>
      <w:r w:rsidRPr="00B12C55">
        <w:rPr>
          <w:bCs/>
          <w:sz w:val="24"/>
          <w:szCs w:val="24"/>
        </w:rPr>
        <w:t>Berdasarkan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hasil</w:t>
      </w:r>
      <w:proofErr w:type="spellEnd"/>
      <w:r w:rsidRPr="00B12C55">
        <w:rPr>
          <w:bCs/>
          <w:sz w:val="24"/>
          <w:szCs w:val="24"/>
        </w:rPr>
        <w:t xml:space="preserve"> uji </w:t>
      </w:r>
      <w:proofErr w:type="spellStart"/>
      <w:r w:rsidRPr="00B12C55">
        <w:rPr>
          <w:bCs/>
          <w:sz w:val="24"/>
          <w:szCs w:val="24"/>
        </w:rPr>
        <w:t>instrumen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tes</w:t>
      </w:r>
      <w:proofErr w:type="spellEnd"/>
      <w:r w:rsidRPr="00B12C55">
        <w:rPr>
          <w:bCs/>
          <w:sz w:val="24"/>
          <w:szCs w:val="24"/>
        </w:rPr>
        <w:t xml:space="preserve"> yang </w:t>
      </w:r>
      <w:proofErr w:type="spellStart"/>
      <w:r w:rsidRPr="00B12C55">
        <w:rPr>
          <w:bCs/>
          <w:sz w:val="24"/>
          <w:szCs w:val="24"/>
        </w:rPr>
        <w:t>telah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dilakukan</w:t>
      </w:r>
      <w:proofErr w:type="spellEnd"/>
      <w:r w:rsidRPr="00B12C55">
        <w:rPr>
          <w:bCs/>
          <w:sz w:val="24"/>
          <w:szCs w:val="24"/>
        </w:rPr>
        <w:t xml:space="preserve">, </w:t>
      </w:r>
      <w:proofErr w:type="spellStart"/>
      <w:r w:rsidRPr="00B12C55">
        <w:rPr>
          <w:bCs/>
          <w:sz w:val="24"/>
          <w:szCs w:val="24"/>
        </w:rPr>
        <w:t>dapat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diketahui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bahwa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jumlah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soal</w:t>
      </w:r>
      <w:proofErr w:type="spellEnd"/>
      <w:r w:rsidRPr="00B12C55">
        <w:rPr>
          <w:bCs/>
          <w:sz w:val="24"/>
          <w:szCs w:val="24"/>
        </w:rPr>
        <w:t xml:space="preserve"> yang valid </w:t>
      </w:r>
      <w:proofErr w:type="spellStart"/>
      <w:r w:rsidRPr="00B12C55">
        <w:rPr>
          <w:bCs/>
          <w:sz w:val="24"/>
          <w:szCs w:val="24"/>
        </w:rPr>
        <w:t>setelah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divalidasi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yaitu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berjumlah</w:t>
      </w:r>
      <w:proofErr w:type="spellEnd"/>
      <w:r w:rsidRPr="00B12C55">
        <w:rPr>
          <w:bCs/>
          <w:sz w:val="24"/>
          <w:szCs w:val="24"/>
        </w:rPr>
        <w:t xml:space="preserve"> 20 </w:t>
      </w:r>
      <w:proofErr w:type="spellStart"/>
      <w:r w:rsidRPr="00B12C55">
        <w:rPr>
          <w:bCs/>
          <w:sz w:val="24"/>
          <w:szCs w:val="24"/>
        </w:rPr>
        <w:t>soal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dari</w:t>
      </w:r>
      <w:proofErr w:type="spellEnd"/>
      <w:r w:rsidRPr="00B12C55">
        <w:rPr>
          <w:bCs/>
          <w:sz w:val="24"/>
          <w:szCs w:val="24"/>
        </w:rPr>
        <w:t xml:space="preserve"> 30 </w:t>
      </w:r>
      <w:proofErr w:type="spellStart"/>
      <w:r w:rsidRPr="00B12C55">
        <w:rPr>
          <w:bCs/>
          <w:sz w:val="24"/>
          <w:szCs w:val="24"/>
        </w:rPr>
        <w:t>soal</w:t>
      </w:r>
      <w:proofErr w:type="spellEnd"/>
      <w:r w:rsidRPr="00B12C55">
        <w:rPr>
          <w:bCs/>
          <w:sz w:val="24"/>
          <w:szCs w:val="24"/>
        </w:rPr>
        <w:t xml:space="preserve">, </w:t>
      </w:r>
      <w:proofErr w:type="spellStart"/>
      <w:r w:rsidRPr="00B12C55">
        <w:rPr>
          <w:bCs/>
          <w:sz w:val="24"/>
          <w:szCs w:val="24"/>
        </w:rPr>
        <w:t>maka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dengan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begitu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tes</w:t>
      </w:r>
      <w:proofErr w:type="spellEnd"/>
      <w:r w:rsidRPr="00B12C55">
        <w:rPr>
          <w:bCs/>
          <w:sz w:val="24"/>
          <w:szCs w:val="24"/>
        </w:rPr>
        <w:t xml:space="preserve"> yang </w:t>
      </w:r>
      <w:proofErr w:type="spellStart"/>
      <w:r w:rsidRPr="00B12C55">
        <w:rPr>
          <w:bCs/>
          <w:sz w:val="24"/>
          <w:szCs w:val="24"/>
        </w:rPr>
        <w:t>telah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dinyatakan</w:t>
      </w:r>
      <w:proofErr w:type="spellEnd"/>
      <w:r w:rsidRPr="00B12C55">
        <w:rPr>
          <w:bCs/>
          <w:sz w:val="24"/>
          <w:szCs w:val="24"/>
        </w:rPr>
        <w:t xml:space="preserve"> valid </w:t>
      </w:r>
      <w:proofErr w:type="spellStart"/>
      <w:r w:rsidRPr="00B12C55">
        <w:rPr>
          <w:bCs/>
          <w:sz w:val="24"/>
          <w:szCs w:val="24"/>
        </w:rPr>
        <w:t>dapat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digunakan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sebagai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instrumen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dalam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penelitian</w:t>
      </w:r>
      <w:proofErr w:type="spellEnd"/>
      <w:r w:rsidRPr="00B12C55">
        <w:rPr>
          <w:bCs/>
          <w:sz w:val="24"/>
          <w:szCs w:val="24"/>
        </w:rPr>
        <w:t xml:space="preserve">. </w:t>
      </w:r>
      <w:proofErr w:type="spellStart"/>
      <w:r w:rsidRPr="00B12C55">
        <w:rPr>
          <w:bCs/>
          <w:sz w:val="24"/>
          <w:szCs w:val="24"/>
        </w:rPr>
        <w:t>Perhitungan</w:t>
      </w:r>
      <w:proofErr w:type="spellEnd"/>
      <w:r w:rsidRPr="00B12C55">
        <w:rPr>
          <w:bCs/>
          <w:sz w:val="24"/>
          <w:szCs w:val="24"/>
        </w:rPr>
        <w:t xml:space="preserve"> uji </w:t>
      </w:r>
      <w:proofErr w:type="spellStart"/>
      <w:r w:rsidRPr="00B12C55">
        <w:rPr>
          <w:bCs/>
          <w:sz w:val="24"/>
          <w:szCs w:val="24"/>
        </w:rPr>
        <w:t>validitas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selengkapnya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dapat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dilihat</w:t>
      </w:r>
      <w:proofErr w:type="spellEnd"/>
      <w:r w:rsidRPr="00B12C55">
        <w:rPr>
          <w:bCs/>
          <w:sz w:val="24"/>
          <w:szCs w:val="24"/>
        </w:rPr>
        <w:t xml:space="preserve"> pada </w:t>
      </w:r>
      <w:proofErr w:type="spellStart"/>
      <w:r w:rsidRPr="00B12C55">
        <w:rPr>
          <w:bCs/>
          <w:sz w:val="24"/>
          <w:szCs w:val="24"/>
        </w:rPr>
        <w:t>lampiran</w:t>
      </w:r>
      <w:proofErr w:type="spellEnd"/>
      <w:r w:rsidRPr="00B12C55">
        <w:rPr>
          <w:bCs/>
          <w:sz w:val="24"/>
          <w:szCs w:val="24"/>
        </w:rPr>
        <w:t>.</w:t>
      </w:r>
    </w:p>
    <w:p w14:paraId="07CECDFF" w14:textId="77777777" w:rsidR="00B12C55" w:rsidRDefault="00B12C55" w:rsidP="00B12C55">
      <w:pPr>
        <w:pStyle w:val="BodyText"/>
        <w:spacing w:after="0"/>
        <w:jc w:val="both"/>
        <w:rPr>
          <w:bCs/>
          <w:sz w:val="24"/>
          <w:szCs w:val="24"/>
        </w:rPr>
      </w:pPr>
    </w:p>
    <w:p w14:paraId="2E78AD5A" w14:textId="59E380BE" w:rsidR="00B12C55" w:rsidRPr="00B12C55" w:rsidRDefault="00B12C55" w:rsidP="00B12C55">
      <w:pPr>
        <w:pStyle w:val="BodyText"/>
        <w:spacing w:after="0"/>
        <w:jc w:val="both"/>
        <w:rPr>
          <w:b/>
          <w:sz w:val="24"/>
          <w:szCs w:val="24"/>
          <w:lang w:val="en-GB"/>
        </w:rPr>
      </w:pPr>
      <w:r w:rsidRPr="00B12C55">
        <w:rPr>
          <w:b/>
          <w:sz w:val="24"/>
          <w:szCs w:val="24"/>
          <w:lang w:val="en-GB"/>
        </w:rPr>
        <w:t xml:space="preserve">Uji </w:t>
      </w:r>
      <w:proofErr w:type="spellStart"/>
      <w:r w:rsidRPr="00B12C55">
        <w:rPr>
          <w:b/>
          <w:sz w:val="24"/>
          <w:szCs w:val="24"/>
          <w:lang w:val="en-GB"/>
        </w:rPr>
        <w:t>Reliabilitas</w:t>
      </w:r>
      <w:proofErr w:type="spellEnd"/>
    </w:p>
    <w:p w14:paraId="669F2485" w14:textId="77777777" w:rsidR="00B12C55" w:rsidRPr="00B12C55" w:rsidRDefault="00B12C55" w:rsidP="00537C96">
      <w:pPr>
        <w:pStyle w:val="BodyText"/>
        <w:spacing w:after="0" w:line="240" w:lineRule="auto"/>
        <w:ind w:firstLine="630"/>
        <w:jc w:val="both"/>
        <w:rPr>
          <w:bCs/>
          <w:sz w:val="24"/>
          <w:szCs w:val="24"/>
        </w:rPr>
      </w:pPr>
      <w:r w:rsidRPr="00B12C55">
        <w:rPr>
          <w:bCs/>
          <w:sz w:val="24"/>
          <w:szCs w:val="24"/>
        </w:rPr>
        <w:t xml:space="preserve">Setelah uji </w:t>
      </w:r>
      <w:proofErr w:type="spellStart"/>
      <w:r w:rsidRPr="00B12C55">
        <w:rPr>
          <w:bCs/>
          <w:sz w:val="24"/>
          <w:szCs w:val="24"/>
        </w:rPr>
        <w:t>validitas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soal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maka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langkah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selanjutnya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yaitu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melakukan</w:t>
      </w:r>
      <w:proofErr w:type="spellEnd"/>
      <w:r w:rsidRPr="00B12C55">
        <w:rPr>
          <w:bCs/>
          <w:sz w:val="24"/>
          <w:szCs w:val="24"/>
        </w:rPr>
        <w:t xml:space="preserve"> uji </w:t>
      </w:r>
      <w:proofErr w:type="spellStart"/>
      <w:r w:rsidRPr="00B12C55">
        <w:rPr>
          <w:bCs/>
          <w:sz w:val="24"/>
          <w:szCs w:val="24"/>
        </w:rPr>
        <w:t>reliabilitas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soal</w:t>
      </w:r>
      <w:proofErr w:type="spellEnd"/>
      <w:r w:rsidRPr="00B12C55">
        <w:rPr>
          <w:bCs/>
          <w:sz w:val="24"/>
          <w:szCs w:val="24"/>
        </w:rPr>
        <w:t xml:space="preserve">. Uji </w:t>
      </w:r>
      <w:proofErr w:type="spellStart"/>
      <w:r w:rsidRPr="00B12C55">
        <w:rPr>
          <w:bCs/>
          <w:sz w:val="24"/>
          <w:szCs w:val="24"/>
        </w:rPr>
        <w:t>reliabilitas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ini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bertujuan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untuk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membuktikkan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bahwa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instrumen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tes</w:t>
      </w:r>
      <w:proofErr w:type="spellEnd"/>
      <w:r w:rsidRPr="00B12C55">
        <w:rPr>
          <w:bCs/>
          <w:sz w:val="24"/>
          <w:szCs w:val="24"/>
        </w:rPr>
        <w:t xml:space="preserve"> yang </w:t>
      </w:r>
      <w:proofErr w:type="spellStart"/>
      <w:r w:rsidRPr="00B12C55">
        <w:rPr>
          <w:bCs/>
          <w:sz w:val="24"/>
          <w:szCs w:val="24"/>
        </w:rPr>
        <w:t>digunakan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dalam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penelitian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ini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dapat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dipercaya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untuk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digunakan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sebagai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alat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mengumpulkan</w:t>
      </w:r>
      <w:proofErr w:type="spellEnd"/>
      <w:r w:rsidRPr="00B12C55">
        <w:rPr>
          <w:bCs/>
          <w:sz w:val="24"/>
          <w:szCs w:val="24"/>
        </w:rPr>
        <w:t xml:space="preserve"> data </w:t>
      </w:r>
      <w:proofErr w:type="spellStart"/>
      <w:r w:rsidRPr="00B12C55">
        <w:rPr>
          <w:bCs/>
          <w:sz w:val="24"/>
          <w:szCs w:val="24"/>
        </w:rPr>
        <w:t>penelitian</w:t>
      </w:r>
      <w:proofErr w:type="spellEnd"/>
      <w:r w:rsidRPr="00B12C55">
        <w:rPr>
          <w:bCs/>
          <w:sz w:val="24"/>
          <w:szCs w:val="24"/>
        </w:rPr>
        <w:t xml:space="preserve">. </w:t>
      </w:r>
      <w:proofErr w:type="spellStart"/>
      <w:r w:rsidRPr="00B12C55">
        <w:rPr>
          <w:bCs/>
          <w:sz w:val="24"/>
          <w:szCs w:val="24"/>
        </w:rPr>
        <w:t>Instrumen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tes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dikatakan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reliabel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apabila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memiliki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r</w:t>
      </w:r>
      <w:r w:rsidRPr="00B12C55">
        <w:rPr>
          <w:bCs/>
          <w:sz w:val="24"/>
          <w:szCs w:val="24"/>
          <w:vertAlign w:val="subscript"/>
        </w:rPr>
        <w:t>hitung</w:t>
      </w:r>
      <w:proofErr w:type="spellEnd"/>
      <w:r w:rsidRPr="00B12C55">
        <w:rPr>
          <w:bCs/>
          <w:sz w:val="24"/>
          <w:szCs w:val="24"/>
        </w:rPr>
        <w:t>&gt;</w:t>
      </w:r>
      <w:proofErr w:type="spellStart"/>
      <w:r w:rsidRPr="00B12C55">
        <w:rPr>
          <w:bCs/>
          <w:sz w:val="24"/>
          <w:szCs w:val="24"/>
        </w:rPr>
        <w:t>r</w:t>
      </w:r>
      <w:r w:rsidRPr="00B12C55">
        <w:rPr>
          <w:bCs/>
          <w:sz w:val="24"/>
          <w:szCs w:val="24"/>
          <w:vertAlign w:val="subscript"/>
        </w:rPr>
        <w:t>tabel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dengan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taraf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signifikan</w:t>
      </w:r>
      <w:proofErr w:type="spellEnd"/>
      <w:r w:rsidRPr="00B12C55">
        <w:rPr>
          <w:bCs/>
          <w:sz w:val="24"/>
          <w:szCs w:val="24"/>
        </w:rPr>
        <w:t xml:space="preserve"> (α=0,05), </w:t>
      </w:r>
      <w:proofErr w:type="spellStart"/>
      <w:r w:rsidRPr="00B12C55">
        <w:rPr>
          <w:bCs/>
          <w:sz w:val="24"/>
          <w:szCs w:val="24"/>
        </w:rPr>
        <w:t>sedangkan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jika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r</w:t>
      </w:r>
      <w:r w:rsidRPr="00B12C55">
        <w:rPr>
          <w:bCs/>
          <w:sz w:val="24"/>
          <w:szCs w:val="24"/>
          <w:vertAlign w:val="subscript"/>
        </w:rPr>
        <w:t>hitung</w:t>
      </w:r>
      <w:proofErr w:type="spellEnd"/>
      <w:r w:rsidRPr="00B12C55">
        <w:rPr>
          <w:bCs/>
          <w:sz w:val="24"/>
          <w:szCs w:val="24"/>
        </w:rPr>
        <w:t>&lt;</w:t>
      </w:r>
      <w:proofErr w:type="spellStart"/>
      <w:r w:rsidRPr="00B12C55">
        <w:rPr>
          <w:bCs/>
          <w:sz w:val="24"/>
          <w:szCs w:val="24"/>
        </w:rPr>
        <w:t>r</w:t>
      </w:r>
      <w:r w:rsidRPr="00B12C55">
        <w:rPr>
          <w:bCs/>
          <w:sz w:val="24"/>
          <w:szCs w:val="24"/>
          <w:vertAlign w:val="subscript"/>
        </w:rPr>
        <w:t>tabel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maka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dapat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dikatakan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tidak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reliabel</w:t>
      </w:r>
      <w:proofErr w:type="spellEnd"/>
      <w:r w:rsidRPr="00B12C55">
        <w:rPr>
          <w:bCs/>
          <w:sz w:val="24"/>
          <w:szCs w:val="24"/>
        </w:rPr>
        <w:t xml:space="preserve">. </w:t>
      </w:r>
      <w:proofErr w:type="spellStart"/>
      <w:r w:rsidRPr="00B12C55">
        <w:rPr>
          <w:bCs/>
          <w:sz w:val="24"/>
          <w:szCs w:val="24"/>
        </w:rPr>
        <w:t>Berdasarkan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hasil</w:t>
      </w:r>
      <w:proofErr w:type="spellEnd"/>
      <w:r w:rsidRPr="00B12C55">
        <w:rPr>
          <w:bCs/>
          <w:sz w:val="24"/>
          <w:szCs w:val="24"/>
        </w:rPr>
        <w:t xml:space="preserve"> uji </w:t>
      </w:r>
      <w:proofErr w:type="spellStart"/>
      <w:r w:rsidRPr="00B12C55">
        <w:rPr>
          <w:bCs/>
          <w:sz w:val="24"/>
          <w:szCs w:val="24"/>
        </w:rPr>
        <w:t>instrumen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tes</w:t>
      </w:r>
      <w:proofErr w:type="spellEnd"/>
      <w:r w:rsidRPr="00B12C55">
        <w:rPr>
          <w:bCs/>
          <w:sz w:val="24"/>
          <w:szCs w:val="24"/>
        </w:rPr>
        <w:t xml:space="preserve"> yang </w:t>
      </w:r>
      <w:proofErr w:type="spellStart"/>
      <w:r w:rsidRPr="00B12C55">
        <w:rPr>
          <w:bCs/>
          <w:sz w:val="24"/>
          <w:szCs w:val="24"/>
        </w:rPr>
        <w:t>telah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dilakukan</w:t>
      </w:r>
      <w:proofErr w:type="spellEnd"/>
      <w:r w:rsidRPr="00B12C55">
        <w:rPr>
          <w:bCs/>
          <w:sz w:val="24"/>
          <w:szCs w:val="24"/>
        </w:rPr>
        <w:t xml:space="preserve">, </w:t>
      </w:r>
      <w:proofErr w:type="spellStart"/>
      <w:r w:rsidRPr="00B12C55">
        <w:rPr>
          <w:bCs/>
          <w:sz w:val="24"/>
          <w:szCs w:val="24"/>
        </w:rPr>
        <w:t>dapat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dinyatakan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bahwa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r</w:t>
      </w:r>
      <w:r w:rsidRPr="00B12C55">
        <w:rPr>
          <w:bCs/>
          <w:sz w:val="24"/>
          <w:szCs w:val="24"/>
          <w:vertAlign w:val="subscript"/>
        </w:rPr>
        <w:t>tabel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dengan</w:t>
      </w:r>
      <w:proofErr w:type="spellEnd"/>
      <w:r w:rsidRPr="00B12C55">
        <w:rPr>
          <w:bCs/>
          <w:sz w:val="24"/>
          <w:szCs w:val="24"/>
        </w:rPr>
        <w:t xml:space="preserve"> α=0,05 dan df=20 </w:t>
      </w:r>
      <w:proofErr w:type="spellStart"/>
      <w:r w:rsidRPr="00B12C55">
        <w:rPr>
          <w:bCs/>
          <w:sz w:val="24"/>
          <w:szCs w:val="24"/>
        </w:rPr>
        <w:t>adalah</w:t>
      </w:r>
      <w:proofErr w:type="spellEnd"/>
      <w:r w:rsidRPr="00B12C55">
        <w:rPr>
          <w:bCs/>
          <w:sz w:val="24"/>
          <w:szCs w:val="24"/>
        </w:rPr>
        <w:t xml:space="preserve"> 0,514 dan </w:t>
      </w:r>
      <w:proofErr w:type="spellStart"/>
      <w:r w:rsidRPr="00B12C55">
        <w:rPr>
          <w:bCs/>
          <w:sz w:val="24"/>
          <w:szCs w:val="24"/>
        </w:rPr>
        <w:t>setelah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dilakukan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perhitungan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diperoleh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rhitung</w:t>
      </w:r>
      <w:proofErr w:type="spellEnd"/>
      <w:r w:rsidRPr="00B12C55">
        <w:rPr>
          <w:bCs/>
          <w:sz w:val="24"/>
          <w:szCs w:val="24"/>
        </w:rPr>
        <w:t xml:space="preserve"> = 0,942. </w:t>
      </w:r>
      <w:proofErr w:type="spellStart"/>
      <w:r w:rsidRPr="00B12C55">
        <w:rPr>
          <w:bCs/>
          <w:sz w:val="24"/>
          <w:szCs w:val="24"/>
        </w:rPr>
        <w:t>Butir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soal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dikatakan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reliabel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jika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r</w:t>
      </w:r>
      <w:r w:rsidRPr="00B12C55">
        <w:rPr>
          <w:bCs/>
          <w:sz w:val="24"/>
          <w:szCs w:val="24"/>
          <w:vertAlign w:val="subscript"/>
        </w:rPr>
        <w:t>hitung</w:t>
      </w:r>
      <w:proofErr w:type="spellEnd"/>
      <w:r w:rsidRPr="00B12C55">
        <w:rPr>
          <w:bCs/>
          <w:sz w:val="24"/>
          <w:szCs w:val="24"/>
        </w:rPr>
        <w:t>&gt;</w:t>
      </w:r>
      <w:proofErr w:type="spellStart"/>
      <w:r w:rsidRPr="00B12C55">
        <w:rPr>
          <w:bCs/>
          <w:sz w:val="24"/>
          <w:szCs w:val="24"/>
        </w:rPr>
        <w:t>r</w:t>
      </w:r>
      <w:r w:rsidRPr="00B12C55">
        <w:rPr>
          <w:bCs/>
          <w:sz w:val="24"/>
          <w:szCs w:val="24"/>
          <w:vertAlign w:val="subscript"/>
        </w:rPr>
        <w:t>tabel</w:t>
      </w:r>
      <w:proofErr w:type="spellEnd"/>
      <w:r w:rsidRPr="00B12C55">
        <w:rPr>
          <w:bCs/>
          <w:sz w:val="24"/>
          <w:szCs w:val="24"/>
          <w:vertAlign w:val="subscript"/>
        </w:rPr>
        <w:t xml:space="preserve"> </w:t>
      </w:r>
      <w:proofErr w:type="spellStart"/>
      <w:r w:rsidRPr="00B12C55">
        <w:rPr>
          <w:bCs/>
          <w:sz w:val="24"/>
          <w:szCs w:val="24"/>
        </w:rPr>
        <w:t>maka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didapatkan</w:t>
      </w:r>
      <w:proofErr w:type="spellEnd"/>
      <w:r w:rsidRPr="00B12C55">
        <w:rPr>
          <w:bCs/>
          <w:sz w:val="24"/>
          <w:szCs w:val="24"/>
        </w:rPr>
        <w:t xml:space="preserve"> 0,942&gt;0,514, </w:t>
      </w:r>
      <w:proofErr w:type="spellStart"/>
      <w:r w:rsidRPr="00B12C55">
        <w:rPr>
          <w:bCs/>
          <w:sz w:val="24"/>
          <w:szCs w:val="24"/>
        </w:rPr>
        <w:t>sehingga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dengan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begitu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instrumen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tes</w:t>
      </w:r>
      <w:proofErr w:type="spellEnd"/>
      <w:r w:rsidRPr="00B12C55">
        <w:rPr>
          <w:bCs/>
          <w:sz w:val="24"/>
          <w:szCs w:val="24"/>
        </w:rPr>
        <w:t xml:space="preserve"> yang </w:t>
      </w:r>
      <w:proofErr w:type="spellStart"/>
      <w:r w:rsidRPr="00B12C55">
        <w:rPr>
          <w:bCs/>
          <w:sz w:val="24"/>
          <w:szCs w:val="24"/>
        </w:rPr>
        <w:t>digunakan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dalam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penelitian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ini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adalah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reliabel</w:t>
      </w:r>
      <w:proofErr w:type="spellEnd"/>
      <w:r w:rsidRPr="00B12C55">
        <w:rPr>
          <w:bCs/>
          <w:sz w:val="24"/>
          <w:szCs w:val="24"/>
        </w:rPr>
        <w:t xml:space="preserve"> dan </w:t>
      </w:r>
      <w:proofErr w:type="spellStart"/>
      <w:r w:rsidRPr="00B12C55">
        <w:rPr>
          <w:bCs/>
          <w:sz w:val="24"/>
          <w:szCs w:val="24"/>
        </w:rPr>
        <w:t>memiliki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reliabilitas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dalam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kategori</w:t>
      </w:r>
      <w:proofErr w:type="spellEnd"/>
      <w:r w:rsidRPr="00B12C55">
        <w:rPr>
          <w:bCs/>
          <w:sz w:val="24"/>
          <w:szCs w:val="24"/>
        </w:rPr>
        <w:t xml:space="preserve"> “</w:t>
      </w:r>
      <w:proofErr w:type="spellStart"/>
      <w:r w:rsidRPr="00B12C55">
        <w:rPr>
          <w:bCs/>
          <w:sz w:val="24"/>
          <w:szCs w:val="24"/>
        </w:rPr>
        <w:t>sangat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baik</w:t>
      </w:r>
      <w:proofErr w:type="spellEnd"/>
      <w:r w:rsidRPr="00B12C55">
        <w:rPr>
          <w:bCs/>
          <w:sz w:val="24"/>
          <w:szCs w:val="24"/>
        </w:rPr>
        <w:t xml:space="preserve">”. </w:t>
      </w:r>
    </w:p>
    <w:p w14:paraId="12BF8F27" w14:textId="77777777" w:rsidR="00B12C55" w:rsidRDefault="00B12C55" w:rsidP="00B12C55">
      <w:pPr>
        <w:pStyle w:val="BodyText"/>
        <w:spacing w:after="0"/>
        <w:jc w:val="both"/>
        <w:rPr>
          <w:b/>
          <w:sz w:val="24"/>
          <w:szCs w:val="24"/>
          <w:lang w:val="en-GB"/>
        </w:rPr>
      </w:pPr>
    </w:p>
    <w:p w14:paraId="0248DF75" w14:textId="7A43B68F" w:rsidR="00B12C55" w:rsidRPr="00B12C55" w:rsidRDefault="00B12C55" w:rsidP="00B12C55">
      <w:pPr>
        <w:pStyle w:val="BodyText"/>
        <w:spacing w:after="0"/>
        <w:jc w:val="both"/>
        <w:rPr>
          <w:b/>
          <w:sz w:val="24"/>
          <w:szCs w:val="24"/>
          <w:lang w:val="en-GB"/>
        </w:rPr>
      </w:pPr>
      <w:r w:rsidRPr="00B12C55">
        <w:rPr>
          <w:b/>
          <w:sz w:val="24"/>
          <w:szCs w:val="24"/>
          <w:lang w:val="en-GB"/>
        </w:rPr>
        <w:t xml:space="preserve">Tingkat </w:t>
      </w:r>
      <w:proofErr w:type="spellStart"/>
      <w:r w:rsidRPr="00B12C55">
        <w:rPr>
          <w:b/>
          <w:sz w:val="24"/>
          <w:szCs w:val="24"/>
          <w:lang w:val="en-GB"/>
        </w:rPr>
        <w:t>Kesukaran</w:t>
      </w:r>
      <w:proofErr w:type="spellEnd"/>
    </w:p>
    <w:p w14:paraId="40B13683" w14:textId="77777777" w:rsidR="00B12C55" w:rsidRPr="00B12C55" w:rsidRDefault="00B12C55" w:rsidP="00537C96">
      <w:pPr>
        <w:pStyle w:val="BodyText"/>
        <w:spacing w:after="0" w:line="240" w:lineRule="auto"/>
        <w:ind w:firstLine="630"/>
        <w:jc w:val="both"/>
        <w:rPr>
          <w:bCs/>
          <w:sz w:val="24"/>
          <w:szCs w:val="24"/>
        </w:rPr>
      </w:pPr>
      <w:r w:rsidRPr="00B12C55">
        <w:rPr>
          <w:bCs/>
          <w:sz w:val="24"/>
          <w:szCs w:val="24"/>
        </w:rPr>
        <w:t xml:space="preserve">Tingkat </w:t>
      </w:r>
      <w:proofErr w:type="spellStart"/>
      <w:r w:rsidRPr="00B12C55">
        <w:rPr>
          <w:bCs/>
          <w:sz w:val="24"/>
          <w:szCs w:val="24"/>
        </w:rPr>
        <w:t>kesukaran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soal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digunakan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untuk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mengetahui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apakah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soal</w:t>
      </w:r>
      <w:proofErr w:type="spellEnd"/>
      <w:r w:rsidRPr="00B12C55">
        <w:rPr>
          <w:bCs/>
          <w:sz w:val="24"/>
          <w:szCs w:val="24"/>
        </w:rPr>
        <w:t xml:space="preserve"> yang </w:t>
      </w:r>
      <w:proofErr w:type="spellStart"/>
      <w:r w:rsidRPr="00B12C55">
        <w:rPr>
          <w:bCs/>
          <w:sz w:val="24"/>
          <w:szCs w:val="24"/>
        </w:rPr>
        <w:t>disusun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merupakan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tes</w:t>
      </w:r>
      <w:proofErr w:type="spellEnd"/>
      <w:r w:rsidRPr="00B12C55">
        <w:rPr>
          <w:bCs/>
          <w:sz w:val="24"/>
          <w:szCs w:val="24"/>
        </w:rPr>
        <w:t xml:space="preserve"> yang </w:t>
      </w:r>
      <w:proofErr w:type="spellStart"/>
      <w:r w:rsidRPr="00B12C55">
        <w:rPr>
          <w:bCs/>
          <w:sz w:val="24"/>
          <w:szCs w:val="24"/>
        </w:rPr>
        <w:t>baik</w:t>
      </w:r>
      <w:proofErr w:type="spellEnd"/>
      <w:r w:rsidRPr="00B12C55">
        <w:rPr>
          <w:bCs/>
          <w:sz w:val="24"/>
          <w:szCs w:val="24"/>
        </w:rPr>
        <w:t xml:space="preserve">, </w:t>
      </w:r>
      <w:proofErr w:type="spellStart"/>
      <w:r w:rsidRPr="00B12C55">
        <w:rPr>
          <w:bCs/>
          <w:sz w:val="24"/>
          <w:szCs w:val="24"/>
        </w:rPr>
        <w:t>sehingga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dengan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begitu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dapat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diketahui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tingkat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kesukaran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dari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setiap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soal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tersebut</w:t>
      </w:r>
      <w:proofErr w:type="spellEnd"/>
      <w:r w:rsidRPr="00B12C55">
        <w:rPr>
          <w:bCs/>
          <w:sz w:val="24"/>
          <w:szCs w:val="24"/>
        </w:rPr>
        <w:t xml:space="preserve">. </w:t>
      </w:r>
      <w:proofErr w:type="spellStart"/>
      <w:r w:rsidRPr="00B12C55">
        <w:rPr>
          <w:bCs/>
          <w:sz w:val="24"/>
          <w:szCs w:val="24"/>
        </w:rPr>
        <w:t>Berikut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hasil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analisis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tingkat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kesukaran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butir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soal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maka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diperoleh</w:t>
      </w:r>
      <w:proofErr w:type="spellEnd"/>
      <w:r w:rsidRPr="00B12C55">
        <w:rPr>
          <w:bCs/>
          <w:sz w:val="24"/>
          <w:szCs w:val="24"/>
        </w:rPr>
        <w:t xml:space="preserve"> data </w:t>
      </w:r>
      <w:proofErr w:type="spellStart"/>
      <w:r w:rsidRPr="00B12C55">
        <w:rPr>
          <w:bCs/>
          <w:sz w:val="24"/>
          <w:szCs w:val="24"/>
        </w:rPr>
        <w:t>sebagai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berikut</w:t>
      </w:r>
      <w:proofErr w:type="spellEnd"/>
      <w:r w:rsidRPr="00B12C55">
        <w:rPr>
          <w:bCs/>
          <w:sz w:val="24"/>
          <w:szCs w:val="24"/>
        </w:rPr>
        <w:t xml:space="preserve">. </w:t>
      </w:r>
      <w:proofErr w:type="spellStart"/>
      <w:r w:rsidRPr="00B12C55">
        <w:rPr>
          <w:bCs/>
          <w:sz w:val="24"/>
          <w:szCs w:val="24"/>
        </w:rPr>
        <w:t>Berdasarkan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hasil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tingkat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kesukaran</w:t>
      </w:r>
      <w:proofErr w:type="spellEnd"/>
      <w:r w:rsidRPr="00B12C55">
        <w:rPr>
          <w:bCs/>
          <w:sz w:val="24"/>
          <w:szCs w:val="24"/>
        </w:rPr>
        <w:t xml:space="preserve"> yang </w:t>
      </w:r>
      <w:proofErr w:type="spellStart"/>
      <w:r w:rsidRPr="00B12C55">
        <w:rPr>
          <w:bCs/>
          <w:sz w:val="24"/>
          <w:szCs w:val="24"/>
        </w:rPr>
        <w:t>diperoleh</w:t>
      </w:r>
      <w:proofErr w:type="spellEnd"/>
      <w:r w:rsidRPr="00B12C55">
        <w:rPr>
          <w:bCs/>
          <w:sz w:val="24"/>
          <w:szCs w:val="24"/>
        </w:rPr>
        <w:t xml:space="preserve">, </w:t>
      </w:r>
      <w:proofErr w:type="spellStart"/>
      <w:r w:rsidRPr="00B12C55">
        <w:rPr>
          <w:bCs/>
          <w:sz w:val="24"/>
          <w:szCs w:val="24"/>
        </w:rPr>
        <w:t>maka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klasifikasi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indeks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kesukaran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tes</w:t>
      </w:r>
      <w:proofErr w:type="spellEnd"/>
      <w:r w:rsidRPr="00B12C55">
        <w:rPr>
          <w:bCs/>
          <w:sz w:val="24"/>
          <w:szCs w:val="24"/>
        </w:rPr>
        <w:t xml:space="preserve"> pada </w:t>
      </w:r>
      <w:proofErr w:type="spellStart"/>
      <w:r w:rsidRPr="00B12C55">
        <w:rPr>
          <w:bCs/>
          <w:sz w:val="24"/>
          <w:szCs w:val="24"/>
        </w:rPr>
        <w:t>rentang</w:t>
      </w:r>
      <w:proofErr w:type="spellEnd"/>
      <w:r w:rsidRPr="00B12C55">
        <w:rPr>
          <w:bCs/>
          <w:sz w:val="24"/>
          <w:szCs w:val="24"/>
        </w:rPr>
        <w:t xml:space="preserve"> 0,00-0,30 </w:t>
      </w:r>
      <w:proofErr w:type="spellStart"/>
      <w:r w:rsidRPr="00B12C55">
        <w:rPr>
          <w:bCs/>
          <w:sz w:val="24"/>
          <w:szCs w:val="24"/>
        </w:rPr>
        <w:t>terdapat</w:t>
      </w:r>
      <w:proofErr w:type="spellEnd"/>
      <w:r w:rsidRPr="00B12C55">
        <w:rPr>
          <w:bCs/>
          <w:sz w:val="24"/>
          <w:szCs w:val="24"/>
        </w:rPr>
        <w:t xml:space="preserve"> 4 </w:t>
      </w:r>
      <w:proofErr w:type="spellStart"/>
      <w:r w:rsidRPr="00B12C55">
        <w:rPr>
          <w:bCs/>
          <w:sz w:val="24"/>
          <w:szCs w:val="24"/>
        </w:rPr>
        <w:t>butir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soal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berada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dalam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kriteria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sukar</w:t>
      </w:r>
      <w:proofErr w:type="spellEnd"/>
      <w:r w:rsidRPr="00B12C55">
        <w:rPr>
          <w:bCs/>
          <w:sz w:val="24"/>
          <w:szCs w:val="24"/>
        </w:rPr>
        <w:t xml:space="preserve">, pada </w:t>
      </w:r>
      <w:proofErr w:type="spellStart"/>
      <w:r w:rsidRPr="00B12C55">
        <w:rPr>
          <w:bCs/>
          <w:sz w:val="24"/>
          <w:szCs w:val="24"/>
        </w:rPr>
        <w:t>rentang</w:t>
      </w:r>
      <w:proofErr w:type="spellEnd"/>
      <w:r w:rsidRPr="00B12C55">
        <w:rPr>
          <w:bCs/>
          <w:sz w:val="24"/>
          <w:szCs w:val="24"/>
        </w:rPr>
        <w:t xml:space="preserve"> 0,31-0,70 </w:t>
      </w:r>
      <w:proofErr w:type="spellStart"/>
      <w:r w:rsidRPr="00B12C55">
        <w:rPr>
          <w:bCs/>
          <w:sz w:val="24"/>
          <w:szCs w:val="24"/>
        </w:rPr>
        <w:t>dengan</w:t>
      </w:r>
      <w:proofErr w:type="spellEnd"/>
      <w:r w:rsidRPr="00B12C55">
        <w:rPr>
          <w:bCs/>
          <w:sz w:val="24"/>
          <w:szCs w:val="24"/>
        </w:rPr>
        <w:t xml:space="preserve"> 10 </w:t>
      </w:r>
      <w:proofErr w:type="spellStart"/>
      <w:r w:rsidRPr="00B12C55">
        <w:rPr>
          <w:bCs/>
          <w:sz w:val="24"/>
          <w:szCs w:val="24"/>
        </w:rPr>
        <w:t>butir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soal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dalam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kriteria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sedang</w:t>
      </w:r>
      <w:proofErr w:type="spellEnd"/>
      <w:r w:rsidRPr="00B12C55">
        <w:rPr>
          <w:bCs/>
          <w:sz w:val="24"/>
          <w:szCs w:val="24"/>
        </w:rPr>
        <w:t xml:space="preserve">, dan </w:t>
      </w:r>
      <w:proofErr w:type="spellStart"/>
      <w:r w:rsidRPr="00B12C55">
        <w:rPr>
          <w:bCs/>
          <w:sz w:val="24"/>
          <w:szCs w:val="24"/>
        </w:rPr>
        <w:t>terdapat</w:t>
      </w:r>
      <w:proofErr w:type="spellEnd"/>
      <w:r w:rsidRPr="00B12C55">
        <w:rPr>
          <w:bCs/>
          <w:sz w:val="24"/>
          <w:szCs w:val="24"/>
        </w:rPr>
        <w:t xml:space="preserve"> 6 </w:t>
      </w:r>
      <w:proofErr w:type="spellStart"/>
      <w:r w:rsidRPr="00B12C55">
        <w:rPr>
          <w:bCs/>
          <w:sz w:val="24"/>
          <w:szCs w:val="24"/>
        </w:rPr>
        <w:t>butir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soal</w:t>
      </w:r>
      <w:proofErr w:type="spellEnd"/>
      <w:r w:rsidRPr="00B12C55">
        <w:rPr>
          <w:bCs/>
          <w:sz w:val="24"/>
          <w:szCs w:val="24"/>
        </w:rPr>
        <w:t xml:space="preserve"> yang </w:t>
      </w:r>
      <w:proofErr w:type="spellStart"/>
      <w:r w:rsidRPr="00B12C55">
        <w:rPr>
          <w:bCs/>
          <w:sz w:val="24"/>
          <w:szCs w:val="24"/>
        </w:rPr>
        <w:t>berada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dalam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kategori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mudah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yaitu</w:t>
      </w:r>
      <w:proofErr w:type="spellEnd"/>
      <w:r w:rsidRPr="00B12C55">
        <w:rPr>
          <w:bCs/>
          <w:sz w:val="24"/>
          <w:szCs w:val="24"/>
        </w:rPr>
        <w:t xml:space="preserve"> pada </w:t>
      </w:r>
      <w:proofErr w:type="spellStart"/>
      <w:r w:rsidRPr="00B12C55">
        <w:rPr>
          <w:bCs/>
          <w:sz w:val="24"/>
          <w:szCs w:val="24"/>
        </w:rPr>
        <w:t>rentang</w:t>
      </w:r>
      <w:proofErr w:type="spellEnd"/>
      <w:r w:rsidRPr="00B12C55">
        <w:rPr>
          <w:bCs/>
          <w:sz w:val="24"/>
          <w:szCs w:val="24"/>
        </w:rPr>
        <w:t xml:space="preserve"> 0,71-1,00.</w:t>
      </w:r>
    </w:p>
    <w:p w14:paraId="6D0F2D24" w14:textId="77777777" w:rsidR="00B12C55" w:rsidRDefault="00B12C55" w:rsidP="00B12C55">
      <w:pPr>
        <w:pStyle w:val="BodyText"/>
        <w:spacing w:after="0"/>
        <w:jc w:val="both"/>
        <w:rPr>
          <w:b/>
          <w:bCs/>
          <w:sz w:val="24"/>
          <w:szCs w:val="24"/>
        </w:rPr>
      </w:pPr>
    </w:p>
    <w:p w14:paraId="69852378" w14:textId="52ADB540" w:rsidR="00B12C55" w:rsidRPr="00B12C55" w:rsidRDefault="00B12C55" w:rsidP="00B12C55">
      <w:pPr>
        <w:pStyle w:val="BodyText"/>
        <w:spacing w:after="0"/>
        <w:jc w:val="both"/>
        <w:rPr>
          <w:b/>
          <w:bCs/>
          <w:sz w:val="24"/>
          <w:szCs w:val="24"/>
        </w:rPr>
      </w:pPr>
      <w:proofErr w:type="spellStart"/>
      <w:r w:rsidRPr="00B12C55">
        <w:rPr>
          <w:b/>
          <w:bCs/>
          <w:sz w:val="24"/>
          <w:szCs w:val="24"/>
        </w:rPr>
        <w:t>Daya</w:t>
      </w:r>
      <w:proofErr w:type="spellEnd"/>
      <w:r w:rsidRPr="00B12C55">
        <w:rPr>
          <w:b/>
          <w:bCs/>
          <w:sz w:val="24"/>
          <w:szCs w:val="24"/>
        </w:rPr>
        <w:t xml:space="preserve"> Beda</w:t>
      </w:r>
    </w:p>
    <w:p w14:paraId="33AEA84F" w14:textId="77777777" w:rsidR="00B12C55" w:rsidRPr="00B12C55" w:rsidRDefault="00B12C55" w:rsidP="00537C96">
      <w:pPr>
        <w:pStyle w:val="BodyText"/>
        <w:spacing w:after="0" w:line="240" w:lineRule="auto"/>
        <w:ind w:firstLine="630"/>
        <w:jc w:val="both"/>
        <w:rPr>
          <w:bCs/>
          <w:sz w:val="24"/>
          <w:szCs w:val="24"/>
        </w:rPr>
      </w:pPr>
      <w:r w:rsidRPr="00B12C55">
        <w:rPr>
          <w:bCs/>
          <w:sz w:val="24"/>
          <w:szCs w:val="24"/>
        </w:rPr>
        <w:t xml:space="preserve">Uji </w:t>
      </w:r>
      <w:proofErr w:type="spellStart"/>
      <w:r w:rsidRPr="00B12C55">
        <w:rPr>
          <w:bCs/>
          <w:sz w:val="24"/>
          <w:szCs w:val="24"/>
        </w:rPr>
        <w:t>daya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beda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soal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digunakan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untuk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melihat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apakah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tes</w:t>
      </w:r>
      <w:proofErr w:type="spellEnd"/>
      <w:r w:rsidRPr="00B12C55">
        <w:rPr>
          <w:bCs/>
          <w:sz w:val="24"/>
          <w:szCs w:val="24"/>
        </w:rPr>
        <w:t xml:space="preserve"> yang </w:t>
      </w:r>
      <w:proofErr w:type="spellStart"/>
      <w:r w:rsidRPr="00B12C55">
        <w:rPr>
          <w:bCs/>
          <w:sz w:val="24"/>
          <w:szCs w:val="24"/>
        </w:rPr>
        <w:t>disusun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dapat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membedakan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kemampuan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siswa</w:t>
      </w:r>
      <w:proofErr w:type="spellEnd"/>
      <w:r w:rsidRPr="00B12C55">
        <w:rPr>
          <w:bCs/>
          <w:sz w:val="24"/>
          <w:szCs w:val="24"/>
        </w:rPr>
        <w:t xml:space="preserve">, </w:t>
      </w:r>
      <w:proofErr w:type="spellStart"/>
      <w:r w:rsidRPr="00B12C55">
        <w:rPr>
          <w:bCs/>
          <w:sz w:val="24"/>
          <w:szCs w:val="24"/>
        </w:rPr>
        <w:t>antara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siswa</w:t>
      </w:r>
      <w:proofErr w:type="spellEnd"/>
      <w:r w:rsidRPr="00B12C55">
        <w:rPr>
          <w:bCs/>
          <w:sz w:val="24"/>
          <w:szCs w:val="24"/>
        </w:rPr>
        <w:t xml:space="preserve"> yang </w:t>
      </w:r>
      <w:proofErr w:type="spellStart"/>
      <w:r w:rsidRPr="00B12C55">
        <w:rPr>
          <w:bCs/>
          <w:sz w:val="24"/>
          <w:szCs w:val="24"/>
        </w:rPr>
        <w:t>berkemampuan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rendah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dengan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siswa</w:t>
      </w:r>
      <w:proofErr w:type="spellEnd"/>
      <w:r w:rsidRPr="00B12C55">
        <w:rPr>
          <w:bCs/>
          <w:sz w:val="24"/>
          <w:szCs w:val="24"/>
        </w:rPr>
        <w:t xml:space="preserve"> yang </w:t>
      </w:r>
      <w:proofErr w:type="spellStart"/>
      <w:r w:rsidRPr="00B12C55">
        <w:rPr>
          <w:bCs/>
          <w:sz w:val="24"/>
          <w:szCs w:val="24"/>
        </w:rPr>
        <w:t>berkemampuan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tinggi</w:t>
      </w:r>
      <w:proofErr w:type="spellEnd"/>
      <w:r w:rsidRPr="00B12C55">
        <w:rPr>
          <w:bCs/>
          <w:sz w:val="24"/>
          <w:szCs w:val="24"/>
        </w:rPr>
        <w:t xml:space="preserve">. Adapun data </w:t>
      </w:r>
      <w:proofErr w:type="spellStart"/>
      <w:r w:rsidRPr="00B12C55">
        <w:rPr>
          <w:bCs/>
          <w:sz w:val="24"/>
          <w:szCs w:val="24"/>
        </w:rPr>
        <w:t>hasil</w:t>
      </w:r>
      <w:proofErr w:type="spellEnd"/>
      <w:r w:rsidRPr="00B12C55">
        <w:rPr>
          <w:bCs/>
          <w:sz w:val="24"/>
          <w:szCs w:val="24"/>
        </w:rPr>
        <w:t xml:space="preserve"> uji </w:t>
      </w:r>
      <w:proofErr w:type="spellStart"/>
      <w:r w:rsidRPr="00B12C55">
        <w:rPr>
          <w:bCs/>
          <w:sz w:val="24"/>
          <w:szCs w:val="24"/>
        </w:rPr>
        <w:t>daya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beda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soal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sebagai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berikut</w:t>
      </w:r>
      <w:proofErr w:type="spellEnd"/>
      <w:r w:rsidRPr="00B12C55">
        <w:rPr>
          <w:bCs/>
          <w:sz w:val="24"/>
          <w:szCs w:val="24"/>
        </w:rPr>
        <w:t xml:space="preserve">. </w:t>
      </w:r>
      <w:proofErr w:type="spellStart"/>
      <w:r w:rsidRPr="00B12C55">
        <w:rPr>
          <w:bCs/>
          <w:sz w:val="24"/>
          <w:szCs w:val="24"/>
        </w:rPr>
        <w:t>Berdasarkan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perhitungan</w:t>
      </w:r>
      <w:proofErr w:type="spellEnd"/>
      <w:r w:rsidRPr="00B12C55">
        <w:rPr>
          <w:bCs/>
          <w:sz w:val="24"/>
          <w:szCs w:val="24"/>
        </w:rPr>
        <w:t xml:space="preserve"> uji </w:t>
      </w:r>
      <w:proofErr w:type="spellStart"/>
      <w:r w:rsidRPr="00B12C55">
        <w:rPr>
          <w:bCs/>
          <w:sz w:val="24"/>
          <w:szCs w:val="24"/>
        </w:rPr>
        <w:t>daya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beda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soal</w:t>
      </w:r>
      <w:proofErr w:type="spellEnd"/>
      <w:r w:rsidRPr="00B12C55">
        <w:rPr>
          <w:bCs/>
          <w:sz w:val="24"/>
          <w:szCs w:val="24"/>
        </w:rPr>
        <w:t xml:space="preserve"> pada </w:t>
      </w:r>
      <w:proofErr w:type="spellStart"/>
      <w:r w:rsidRPr="00B12C55">
        <w:rPr>
          <w:bCs/>
          <w:sz w:val="24"/>
          <w:szCs w:val="24"/>
        </w:rPr>
        <w:t>tabel</w:t>
      </w:r>
      <w:proofErr w:type="spellEnd"/>
      <w:r w:rsidRPr="00B12C55">
        <w:rPr>
          <w:bCs/>
          <w:sz w:val="24"/>
          <w:szCs w:val="24"/>
        </w:rPr>
        <w:t xml:space="preserve"> di </w:t>
      </w:r>
      <w:proofErr w:type="spellStart"/>
      <w:r w:rsidRPr="00B12C55">
        <w:rPr>
          <w:bCs/>
          <w:sz w:val="24"/>
          <w:szCs w:val="24"/>
        </w:rPr>
        <w:t>atas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dapat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dilihat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bahwa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terdapat</w:t>
      </w:r>
      <w:proofErr w:type="spellEnd"/>
      <w:r w:rsidRPr="00B12C55">
        <w:rPr>
          <w:bCs/>
          <w:sz w:val="24"/>
          <w:szCs w:val="24"/>
        </w:rPr>
        <w:t xml:space="preserve"> 12 </w:t>
      </w:r>
      <w:proofErr w:type="spellStart"/>
      <w:r w:rsidRPr="00B12C55">
        <w:rPr>
          <w:bCs/>
          <w:sz w:val="24"/>
          <w:szCs w:val="24"/>
        </w:rPr>
        <w:t>soal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dengan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kriteria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baik</w:t>
      </w:r>
      <w:proofErr w:type="spellEnd"/>
      <w:r w:rsidRPr="00B12C55">
        <w:rPr>
          <w:bCs/>
          <w:sz w:val="24"/>
          <w:szCs w:val="24"/>
        </w:rPr>
        <w:t xml:space="preserve"> dan 8 </w:t>
      </w:r>
      <w:proofErr w:type="spellStart"/>
      <w:r w:rsidRPr="00B12C55">
        <w:rPr>
          <w:bCs/>
          <w:sz w:val="24"/>
          <w:szCs w:val="24"/>
        </w:rPr>
        <w:t>soal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dengan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kriteria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sangat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baik</w:t>
      </w:r>
      <w:proofErr w:type="spellEnd"/>
      <w:r w:rsidRPr="00B12C55">
        <w:rPr>
          <w:bCs/>
          <w:sz w:val="24"/>
          <w:szCs w:val="24"/>
        </w:rPr>
        <w:t>.</w:t>
      </w:r>
    </w:p>
    <w:p w14:paraId="64B018A1" w14:textId="77777777" w:rsidR="00B12C55" w:rsidRDefault="00B12C55" w:rsidP="00B12C55">
      <w:pPr>
        <w:pStyle w:val="BodyText"/>
        <w:spacing w:after="0"/>
        <w:jc w:val="both"/>
        <w:rPr>
          <w:b/>
          <w:bCs/>
          <w:sz w:val="24"/>
          <w:szCs w:val="24"/>
        </w:rPr>
      </w:pPr>
    </w:p>
    <w:p w14:paraId="4E7B9FE3" w14:textId="6838C37A" w:rsidR="00B12C55" w:rsidRPr="00B12C55" w:rsidRDefault="00B12C55" w:rsidP="00B12C55">
      <w:pPr>
        <w:pStyle w:val="BodyText"/>
        <w:spacing w:after="0"/>
        <w:jc w:val="both"/>
        <w:rPr>
          <w:b/>
          <w:bCs/>
          <w:sz w:val="24"/>
          <w:szCs w:val="24"/>
        </w:rPr>
      </w:pPr>
      <w:r w:rsidRPr="00B12C55">
        <w:rPr>
          <w:b/>
          <w:bCs/>
          <w:sz w:val="24"/>
          <w:szCs w:val="24"/>
        </w:rPr>
        <w:t xml:space="preserve">Teknik </w:t>
      </w:r>
      <w:proofErr w:type="spellStart"/>
      <w:r w:rsidRPr="00B12C55">
        <w:rPr>
          <w:b/>
          <w:bCs/>
          <w:sz w:val="24"/>
          <w:szCs w:val="24"/>
        </w:rPr>
        <w:t>Analisis</w:t>
      </w:r>
      <w:proofErr w:type="spellEnd"/>
      <w:r w:rsidRPr="00B12C55">
        <w:rPr>
          <w:b/>
          <w:bCs/>
          <w:sz w:val="24"/>
          <w:szCs w:val="24"/>
        </w:rPr>
        <w:t xml:space="preserve"> Data</w:t>
      </w:r>
    </w:p>
    <w:p w14:paraId="77B1A25A" w14:textId="77777777" w:rsidR="00B12C55" w:rsidRPr="00B12C55" w:rsidRDefault="00B12C55" w:rsidP="00B12C55">
      <w:pPr>
        <w:pStyle w:val="BodyText"/>
        <w:spacing w:after="0"/>
        <w:jc w:val="both"/>
        <w:rPr>
          <w:b/>
          <w:bCs/>
          <w:sz w:val="24"/>
          <w:szCs w:val="24"/>
        </w:rPr>
      </w:pPr>
      <w:r w:rsidRPr="00B12C55">
        <w:rPr>
          <w:b/>
          <w:bCs/>
          <w:sz w:val="24"/>
          <w:szCs w:val="24"/>
        </w:rPr>
        <w:t xml:space="preserve">Uji </w:t>
      </w:r>
      <w:proofErr w:type="spellStart"/>
      <w:r w:rsidRPr="00B12C55">
        <w:rPr>
          <w:b/>
          <w:bCs/>
          <w:sz w:val="24"/>
          <w:szCs w:val="24"/>
        </w:rPr>
        <w:t>Normalitas</w:t>
      </w:r>
      <w:proofErr w:type="spellEnd"/>
    </w:p>
    <w:p w14:paraId="74AE3D32" w14:textId="77777777" w:rsidR="00B12C55" w:rsidRPr="00B12C55" w:rsidRDefault="00B12C55" w:rsidP="00537C96">
      <w:pPr>
        <w:pStyle w:val="BodyText"/>
        <w:spacing w:after="0" w:line="240" w:lineRule="auto"/>
        <w:ind w:firstLine="630"/>
        <w:jc w:val="both"/>
        <w:rPr>
          <w:bCs/>
          <w:sz w:val="24"/>
          <w:szCs w:val="24"/>
        </w:rPr>
      </w:pPr>
      <w:r w:rsidRPr="00B12C55">
        <w:rPr>
          <w:bCs/>
          <w:sz w:val="24"/>
          <w:szCs w:val="24"/>
        </w:rPr>
        <w:t xml:space="preserve">Uji </w:t>
      </w:r>
      <w:proofErr w:type="spellStart"/>
      <w:r w:rsidRPr="00B12C55">
        <w:rPr>
          <w:bCs/>
          <w:sz w:val="24"/>
          <w:szCs w:val="24"/>
        </w:rPr>
        <w:t>normalitas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merupakan</w:t>
      </w:r>
      <w:proofErr w:type="spellEnd"/>
      <w:r w:rsidRPr="00B12C55">
        <w:rPr>
          <w:bCs/>
          <w:sz w:val="24"/>
          <w:szCs w:val="24"/>
        </w:rPr>
        <w:t xml:space="preserve"> uji </w:t>
      </w:r>
      <w:proofErr w:type="spellStart"/>
      <w:r w:rsidRPr="00B12C55">
        <w:rPr>
          <w:bCs/>
          <w:sz w:val="24"/>
          <w:szCs w:val="24"/>
        </w:rPr>
        <w:t>untuk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mengukur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apakah</w:t>
      </w:r>
      <w:proofErr w:type="spellEnd"/>
      <w:r w:rsidRPr="00B12C55">
        <w:rPr>
          <w:bCs/>
          <w:sz w:val="24"/>
          <w:szCs w:val="24"/>
        </w:rPr>
        <w:t xml:space="preserve"> data yang </w:t>
      </w:r>
      <w:proofErr w:type="spellStart"/>
      <w:r w:rsidRPr="00B12C55">
        <w:rPr>
          <w:bCs/>
          <w:sz w:val="24"/>
          <w:szCs w:val="24"/>
        </w:rPr>
        <w:t>diperoleh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dalam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penelitian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memiliki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distribusi</w:t>
      </w:r>
      <w:proofErr w:type="spellEnd"/>
      <w:r w:rsidRPr="00B12C55">
        <w:rPr>
          <w:bCs/>
          <w:sz w:val="24"/>
          <w:szCs w:val="24"/>
        </w:rPr>
        <w:t xml:space="preserve"> normal dan </w:t>
      </w:r>
      <w:proofErr w:type="spellStart"/>
      <w:r w:rsidRPr="00B12C55">
        <w:rPr>
          <w:bCs/>
          <w:sz w:val="24"/>
          <w:szCs w:val="24"/>
        </w:rPr>
        <w:t>dapat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digunakan</w:t>
      </w:r>
      <w:proofErr w:type="spellEnd"/>
      <w:r w:rsidRPr="00B12C55">
        <w:rPr>
          <w:bCs/>
          <w:sz w:val="24"/>
          <w:szCs w:val="24"/>
        </w:rPr>
        <w:t xml:space="preserve"> pada </w:t>
      </w:r>
      <w:proofErr w:type="spellStart"/>
      <w:r w:rsidRPr="00B12C55">
        <w:rPr>
          <w:bCs/>
          <w:sz w:val="24"/>
          <w:szCs w:val="24"/>
        </w:rPr>
        <w:t>statistik</w:t>
      </w:r>
      <w:proofErr w:type="spellEnd"/>
      <w:r w:rsidRPr="00B12C55">
        <w:rPr>
          <w:bCs/>
          <w:sz w:val="24"/>
          <w:szCs w:val="24"/>
        </w:rPr>
        <w:t xml:space="preserve"> yang </w:t>
      </w:r>
      <w:proofErr w:type="spellStart"/>
      <w:r w:rsidRPr="00B12C55">
        <w:rPr>
          <w:bCs/>
          <w:sz w:val="24"/>
          <w:szCs w:val="24"/>
        </w:rPr>
        <w:t>bertujuan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untuk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mengetahui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distribusi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tersebut</w:t>
      </w:r>
      <w:proofErr w:type="spellEnd"/>
      <w:r w:rsidRPr="00B12C55">
        <w:rPr>
          <w:bCs/>
          <w:sz w:val="24"/>
          <w:szCs w:val="24"/>
        </w:rPr>
        <w:t xml:space="preserve"> normal </w:t>
      </w:r>
      <w:proofErr w:type="spellStart"/>
      <w:r w:rsidRPr="00B12C55">
        <w:rPr>
          <w:bCs/>
          <w:sz w:val="24"/>
          <w:szCs w:val="24"/>
        </w:rPr>
        <w:t>atau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tidak</w:t>
      </w:r>
      <w:proofErr w:type="spellEnd"/>
      <w:r w:rsidRPr="00B12C55">
        <w:rPr>
          <w:bCs/>
          <w:sz w:val="24"/>
          <w:szCs w:val="24"/>
        </w:rPr>
        <w:t xml:space="preserve">. </w:t>
      </w:r>
      <w:proofErr w:type="spellStart"/>
      <w:r w:rsidRPr="00B12C55">
        <w:rPr>
          <w:bCs/>
          <w:sz w:val="24"/>
          <w:szCs w:val="24"/>
        </w:rPr>
        <w:t>Untuk</w:t>
      </w:r>
      <w:proofErr w:type="spellEnd"/>
      <w:r w:rsidRPr="00B12C55">
        <w:rPr>
          <w:bCs/>
          <w:sz w:val="24"/>
          <w:szCs w:val="24"/>
        </w:rPr>
        <w:t xml:space="preserve"> uji </w:t>
      </w:r>
      <w:proofErr w:type="spellStart"/>
      <w:r w:rsidRPr="00B12C55">
        <w:rPr>
          <w:bCs/>
          <w:sz w:val="24"/>
          <w:szCs w:val="24"/>
        </w:rPr>
        <w:t>normalitas</w:t>
      </w:r>
      <w:proofErr w:type="spellEnd"/>
      <w:r w:rsidRPr="00B12C55">
        <w:rPr>
          <w:bCs/>
          <w:sz w:val="24"/>
          <w:szCs w:val="24"/>
        </w:rPr>
        <w:t xml:space="preserve"> data </w:t>
      </w:r>
      <w:proofErr w:type="spellStart"/>
      <w:r w:rsidRPr="00B12C55">
        <w:rPr>
          <w:bCs/>
          <w:sz w:val="24"/>
          <w:szCs w:val="24"/>
        </w:rPr>
        <w:t>dilakukan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dengan</w:t>
      </w:r>
      <w:proofErr w:type="spellEnd"/>
      <w:r w:rsidRPr="00B12C55">
        <w:rPr>
          <w:bCs/>
          <w:sz w:val="24"/>
          <w:szCs w:val="24"/>
        </w:rPr>
        <w:t xml:space="preserve"> uji </w:t>
      </w:r>
      <w:proofErr w:type="spellStart"/>
      <w:r w:rsidRPr="00B12C55">
        <w:rPr>
          <w:bCs/>
          <w:i/>
          <w:sz w:val="24"/>
          <w:szCs w:val="24"/>
        </w:rPr>
        <w:t>shapiro</w:t>
      </w:r>
      <w:proofErr w:type="spellEnd"/>
      <w:r w:rsidRPr="00B12C55">
        <w:rPr>
          <w:bCs/>
          <w:i/>
          <w:sz w:val="24"/>
          <w:szCs w:val="24"/>
        </w:rPr>
        <w:t>-wilk</w:t>
      </w:r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karena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jumlah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sampel</w:t>
      </w:r>
      <w:proofErr w:type="spellEnd"/>
      <w:r w:rsidRPr="00B12C55">
        <w:rPr>
          <w:bCs/>
          <w:sz w:val="24"/>
          <w:szCs w:val="24"/>
        </w:rPr>
        <w:t xml:space="preserve"> di </w:t>
      </w:r>
      <w:proofErr w:type="spellStart"/>
      <w:r w:rsidRPr="00B12C55">
        <w:rPr>
          <w:bCs/>
          <w:sz w:val="24"/>
          <w:szCs w:val="24"/>
        </w:rPr>
        <w:t>bawah</w:t>
      </w:r>
      <w:proofErr w:type="spellEnd"/>
      <w:r w:rsidRPr="00B12C55">
        <w:rPr>
          <w:bCs/>
          <w:sz w:val="24"/>
          <w:szCs w:val="24"/>
        </w:rPr>
        <w:t xml:space="preserve"> 50, </w:t>
      </w:r>
      <w:proofErr w:type="spellStart"/>
      <w:r w:rsidRPr="00B12C55">
        <w:rPr>
          <w:bCs/>
          <w:sz w:val="24"/>
          <w:szCs w:val="24"/>
        </w:rPr>
        <w:t>dengan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taraf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signifikan</w:t>
      </w:r>
      <w:proofErr w:type="spellEnd"/>
      <w:r w:rsidRPr="00B12C55">
        <w:rPr>
          <w:bCs/>
          <w:sz w:val="24"/>
          <w:szCs w:val="24"/>
        </w:rPr>
        <w:t xml:space="preserve"> (α = 0,05) </w:t>
      </w:r>
      <w:proofErr w:type="spellStart"/>
      <w:r w:rsidRPr="00B12C55">
        <w:rPr>
          <w:bCs/>
          <w:sz w:val="24"/>
          <w:szCs w:val="24"/>
        </w:rPr>
        <w:t>dengan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kriteria</w:t>
      </w:r>
      <w:proofErr w:type="spellEnd"/>
      <w:r w:rsidRPr="00B12C55">
        <w:rPr>
          <w:bCs/>
          <w:sz w:val="24"/>
          <w:szCs w:val="24"/>
        </w:rPr>
        <w:t xml:space="preserve">. </w:t>
      </w:r>
      <w:proofErr w:type="spellStart"/>
      <w:r w:rsidRPr="00B12C55">
        <w:rPr>
          <w:bCs/>
          <w:sz w:val="24"/>
          <w:szCs w:val="24"/>
        </w:rPr>
        <w:t>Berdistribusi</w:t>
      </w:r>
      <w:proofErr w:type="spellEnd"/>
      <w:r w:rsidRPr="00B12C55">
        <w:rPr>
          <w:bCs/>
          <w:sz w:val="24"/>
          <w:szCs w:val="24"/>
        </w:rPr>
        <w:t xml:space="preserve"> normal </w:t>
      </w:r>
      <w:proofErr w:type="spellStart"/>
      <w:r w:rsidRPr="00B12C55">
        <w:rPr>
          <w:bCs/>
          <w:sz w:val="24"/>
          <w:szCs w:val="24"/>
        </w:rPr>
        <w:t>jika</w:t>
      </w:r>
      <w:proofErr w:type="spellEnd"/>
      <w:r w:rsidRPr="00B12C55">
        <w:rPr>
          <w:bCs/>
          <w:sz w:val="24"/>
          <w:szCs w:val="24"/>
        </w:rPr>
        <w:t xml:space="preserve"> sig &gt; 0,05, dan </w:t>
      </w:r>
      <w:proofErr w:type="spellStart"/>
      <w:r w:rsidRPr="00B12C55">
        <w:rPr>
          <w:bCs/>
          <w:sz w:val="24"/>
          <w:szCs w:val="24"/>
        </w:rPr>
        <w:t>tidak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berdistribusi</w:t>
      </w:r>
      <w:proofErr w:type="spellEnd"/>
      <w:r w:rsidRPr="00B12C55">
        <w:rPr>
          <w:bCs/>
          <w:sz w:val="24"/>
          <w:szCs w:val="24"/>
        </w:rPr>
        <w:t xml:space="preserve"> normal </w:t>
      </w:r>
      <w:proofErr w:type="spellStart"/>
      <w:r w:rsidRPr="00B12C55">
        <w:rPr>
          <w:bCs/>
          <w:sz w:val="24"/>
          <w:szCs w:val="24"/>
        </w:rPr>
        <w:t>jika</w:t>
      </w:r>
      <w:proofErr w:type="spellEnd"/>
      <w:r w:rsidRPr="00B12C55">
        <w:rPr>
          <w:bCs/>
          <w:sz w:val="24"/>
          <w:szCs w:val="24"/>
        </w:rPr>
        <w:t xml:space="preserve"> sig &lt; 0,05.</w:t>
      </w:r>
    </w:p>
    <w:p w14:paraId="5B6E9395" w14:textId="1EA62DD3" w:rsidR="00B12C55" w:rsidRPr="00B12C55" w:rsidRDefault="00B12C55" w:rsidP="00537C96">
      <w:pPr>
        <w:pStyle w:val="BodyText"/>
        <w:spacing w:after="0" w:line="240" w:lineRule="auto"/>
        <w:ind w:firstLine="630"/>
        <w:jc w:val="both"/>
        <w:rPr>
          <w:bCs/>
          <w:sz w:val="24"/>
          <w:szCs w:val="24"/>
        </w:rPr>
      </w:pPr>
      <w:proofErr w:type="spellStart"/>
      <w:r w:rsidRPr="00B12C55">
        <w:rPr>
          <w:bCs/>
          <w:sz w:val="24"/>
          <w:szCs w:val="24"/>
        </w:rPr>
        <w:t>Berdasarkan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hasil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perhitungan</w:t>
      </w:r>
      <w:proofErr w:type="spellEnd"/>
      <w:r w:rsidRPr="00B12C55">
        <w:rPr>
          <w:bCs/>
          <w:sz w:val="24"/>
          <w:szCs w:val="24"/>
        </w:rPr>
        <w:t xml:space="preserve"> yang </w:t>
      </w:r>
      <w:proofErr w:type="spellStart"/>
      <w:r w:rsidRPr="00B12C55">
        <w:rPr>
          <w:bCs/>
          <w:sz w:val="24"/>
          <w:szCs w:val="24"/>
        </w:rPr>
        <w:t>diperoleh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maka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dapat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diketahui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bahwa</w:t>
      </w:r>
      <w:proofErr w:type="spellEnd"/>
      <w:r w:rsidRPr="00B12C55">
        <w:rPr>
          <w:bCs/>
          <w:sz w:val="24"/>
          <w:szCs w:val="24"/>
        </w:rPr>
        <w:t xml:space="preserve"> data </w:t>
      </w:r>
      <w:proofErr w:type="spellStart"/>
      <w:r w:rsidRPr="00B12C55">
        <w:rPr>
          <w:bCs/>
          <w:sz w:val="24"/>
          <w:szCs w:val="24"/>
        </w:rPr>
        <w:t>nilai</w:t>
      </w:r>
      <w:proofErr w:type="spellEnd"/>
      <w:r w:rsidRPr="00B12C55">
        <w:rPr>
          <w:bCs/>
          <w:sz w:val="24"/>
          <w:szCs w:val="24"/>
        </w:rPr>
        <w:t xml:space="preserve"> </w:t>
      </w:r>
      <w:r w:rsidRPr="00B12C55">
        <w:rPr>
          <w:bCs/>
          <w:i/>
          <w:sz w:val="24"/>
          <w:szCs w:val="24"/>
        </w:rPr>
        <w:t>pretest</w:t>
      </w:r>
      <w:r w:rsidRPr="00B12C55">
        <w:rPr>
          <w:bCs/>
          <w:sz w:val="24"/>
          <w:szCs w:val="24"/>
        </w:rPr>
        <w:t xml:space="preserve"> dan </w:t>
      </w:r>
      <w:r w:rsidRPr="00B12C55">
        <w:rPr>
          <w:bCs/>
          <w:i/>
          <w:sz w:val="24"/>
          <w:szCs w:val="24"/>
        </w:rPr>
        <w:t>posttest</w:t>
      </w:r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kelas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eksperimen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dengan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signifikansi</w:t>
      </w:r>
      <w:proofErr w:type="spellEnd"/>
      <w:r w:rsidRPr="00B12C55">
        <w:rPr>
          <w:bCs/>
          <w:sz w:val="24"/>
          <w:szCs w:val="24"/>
        </w:rPr>
        <w:t xml:space="preserve"> 0,534 dan 0,40 &gt; </w:t>
      </w:r>
      <w:proofErr w:type="spellStart"/>
      <w:r w:rsidRPr="00B12C55">
        <w:rPr>
          <w:bCs/>
          <w:sz w:val="24"/>
          <w:szCs w:val="24"/>
        </w:rPr>
        <w:t>dari</w:t>
      </w:r>
      <w:proofErr w:type="spellEnd"/>
      <w:r w:rsidRPr="00B12C55">
        <w:rPr>
          <w:bCs/>
          <w:sz w:val="24"/>
          <w:szCs w:val="24"/>
        </w:rPr>
        <w:t xml:space="preserve"> 0,05, </w:t>
      </w:r>
      <w:proofErr w:type="spellStart"/>
      <w:r w:rsidRPr="00B12C55">
        <w:rPr>
          <w:bCs/>
          <w:sz w:val="24"/>
          <w:szCs w:val="24"/>
        </w:rPr>
        <w:t>sehingga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dengan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begitu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dapat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disimpulkan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bahwa</w:t>
      </w:r>
      <w:proofErr w:type="spellEnd"/>
      <w:r w:rsidRPr="00B12C55">
        <w:rPr>
          <w:bCs/>
          <w:sz w:val="24"/>
          <w:szCs w:val="24"/>
        </w:rPr>
        <w:t xml:space="preserve"> data </w:t>
      </w:r>
      <w:proofErr w:type="spellStart"/>
      <w:r w:rsidRPr="00B12C55">
        <w:rPr>
          <w:bCs/>
          <w:sz w:val="24"/>
          <w:szCs w:val="24"/>
        </w:rPr>
        <w:t>nilai</w:t>
      </w:r>
      <w:proofErr w:type="spellEnd"/>
      <w:r w:rsidRPr="00B12C55">
        <w:rPr>
          <w:bCs/>
          <w:sz w:val="24"/>
          <w:szCs w:val="24"/>
        </w:rPr>
        <w:t xml:space="preserve"> </w:t>
      </w:r>
      <w:r w:rsidRPr="00B12C55">
        <w:rPr>
          <w:bCs/>
          <w:i/>
          <w:sz w:val="24"/>
          <w:szCs w:val="24"/>
        </w:rPr>
        <w:t>pretest</w:t>
      </w:r>
      <w:r w:rsidRPr="00B12C55">
        <w:rPr>
          <w:bCs/>
          <w:sz w:val="24"/>
          <w:szCs w:val="24"/>
        </w:rPr>
        <w:t xml:space="preserve"> dan </w:t>
      </w:r>
      <w:r w:rsidRPr="00B12C55">
        <w:rPr>
          <w:bCs/>
          <w:i/>
          <w:sz w:val="24"/>
          <w:szCs w:val="24"/>
        </w:rPr>
        <w:t>posttest</w:t>
      </w:r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kelas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eksperimen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berdistribusi</w:t>
      </w:r>
      <w:proofErr w:type="spellEnd"/>
      <w:r w:rsidRPr="00B12C55">
        <w:rPr>
          <w:bCs/>
          <w:sz w:val="24"/>
          <w:szCs w:val="24"/>
        </w:rPr>
        <w:t xml:space="preserve"> normal. </w:t>
      </w:r>
      <w:proofErr w:type="spellStart"/>
      <w:r w:rsidRPr="00B12C55">
        <w:rPr>
          <w:bCs/>
          <w:sz w:val="24"/>
          <w:szCs w:val="24"/>
        </w:rPr>
        <w:t>Sedangkan</w:t>
      </w:r>
      <w:proofErr w:type="spellEnd"/>
      <w:r w:rsidRPr="00B12C55">
        <w:rPr>
          <w:bCs/>
          <w:sz w:val="24"/>
          <w:szCs w:val="24"/>
        </w:rPr>
        <w:t xml:space="preserve"> pada data </w:t>
      </w:r>
      <w:proofErr w:type="spellStart"/>
      <w:r w:rsidRPr="00B12C55">
        <w:rPr>
          <w:bCs/>
          <w:sz w:val="24"/>
          <w:szCs w:val="24"/>
        </w:rPr>
        <w:t>nilai</w:t>
      </w:r>
      <w:proofErr w:type="spellEnd"/>
      <w:r w:rsidRPr="00B12C55">
        <w:rPr>
          <w:bCs/>
          <w:sz w:val="24"/>
          <w:szCs w:val="24"/>
        </w:rPr>
        <w:t xml:space="preserve"> </w:t>
      </w:r>
      <w:r w:rsidRPr="00B12C55">
        <w:rPr>
          <w:bCs/>
          <w:i/>
          <w:sz w:val="24"/>
          <w:szCs w:val="24"/>
        </w:rPr>
        <w:t>pretest</w:t>
      </w:r>
      <w:r w:rsidRPr="00B12C55">
        <w:rPr>
          <w:bCs/>
          <w:sz w:val="24"/>
          <w:szCs w:val="24"/>
        </w:rPr>
        <w:t xml:space="preserve"> dan </w:t>
      </w:r>
      <w:proofErr w:type="spellStart"/>
      <w:r w:rsidRPr="00B12C55">
        <w:rPr>
          <w:bCs/>
          <w:i/>
          <w:sz w:val="24"/>
          <w:szCs w:val="24"/>
        </w:rPr>
        <w:t>postttest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kelas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kontrol</w:t>
      </w:r>
      <w:proofErr w:type="spellEnd"/>
      <w:r w:rsidRPr="00B12C55">
        <w:rPr>
          <w:bCs/>
          <w:sz w:val="24"/>
          <w:szCs w:val="24"/>
        </w:rPr>
        <w:t xml:space="preserve">, uji </w:t>
      </w:r>
      <w:proofErr w:type="spellStart"/>
      <w:r w:rsidRPr="00B12C55">
        <w:rPr>
          <w:bCs/>
          <w:sz w:val="24"/>
          <w:szCs w:val="24"/>
        </w:rPr>
        <w:t>normalitasnya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menunjukkan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bahwa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signifikansi</w:t>
      </w:r>
      <w:proofErr w:type="spellEnd"/>
      <w:r w:rsidRPr="00B12C55">
        <w:rPr>
          <w:bCs/>
          <w:sz w:val="24"/>
          <w:szCs w:val="24"/>
        </w:rPr>
        <w:t xml:space="preserve"> data </w:t>
      </w:r>
      <w:r w:rsidRPr="00B12C55">
        <w:rPr>
          <w:bCs/>
          <w:i/>
          <w:sz w:val="24"/>
          <w:szCs w:val="24"/>
        </w:rPr>
        <w:t>pretest</w:t>
      </w:r>
      <w:r w:rsidRPr="00B12C55">
        <w:rPr>
          <w:bCs/>
          <w:sz w:val="24"/>
          <w:szCs w:val="24"/>
        </w:rPr>
        <w:t xml:space="preserve"> dan </w:t>
      </w:r>
      <w:r w:rsidRPr="00B12C55">
        <w:rPr>
          <w:bCs/>
          <w:i/>
          <w:sz w:val="24"/>
          <w:szCs w:val="24"/>
        </w:rPr>
        <w:t>posttest</w:t>
      </w:r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yaitu</w:t>
      </w:r>
      <w:proofErr w:type="spellEnd"/>
      <w:r w:rsidRPr="00B12C55">
        <w:rPr>
          <w:bCs/>
          <w:sz w:val="24"/>
          <w:szCs w:val="24"/>
        </w:rPr>
        <w:t xml:space="preserve"> 0,77 dan 0,54 &gt; 0,05. </w:t>
      </w:r>
      <w:proofErr w:type="spellStart"/>
      <w:r w:rsidRPr="00B12C55">
        <w:rPr>
          <w:bCs/>
          <w:sz w:val="24"/>
          <w:szCs w:val="24"/>
        </w:rPr>
        <w:t>Dengan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begitu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dapat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disimpulkan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bahwa</w:t>
      </w:r>
      <w:proofErr w:type="spellEnd"/>
      <w:r w:rsidRPr="00B12C55">
        <w:rPr>
          <w:bCs/>
          <w:sz w:val="24"/>
          <w:szCs w:val="24"/>
        </w:rPr>
        <w:t xml:space="preserve"> data </w:t>
      </w:r>
      <w:proofErr w:type="spellStart"/>
      <w:r w:rsidRPr="00B12C55">
        <w:rPr>
          <w:bCs/>
          <w:sz w:val="24"/>
          <w:szCs w:val="24"/>
        </w:rPr>
        <w:t>nilai</w:t>
      </w:r>
      <w:proofErr w:type="spellEnd"/>
      <w:r w:rsidRPr="00B12C55">
        <w:rPr>
          <w:bCs/>
          <w:sz w:val="24"/>
          <w:szCs w:val="24"/>
        </w:rPr>
        <w:t xml:space="preserve"> </w:t>
      </w:r>
      <w:r w:rsidRPr="00B12C55">
        <w:rPr>
          <w:bCs/>
          <w:i/>
          <w:sz w:val="24"/>
          <w:szCs w:val="24"/>
        </w:rPr>
        <w:t>pretest</w:t>
      </w:r>
      <w:r w:rsidRPr="00B12C55">
        <w:rPr>
          <w:bCs/>
          <w:sz w:val="24"/>
          <w:szCs w:val="24"/>
        </w:rPr>
        <w:t xml:space="preserve"> dan </w:t>
      </w:r>
      <w:r w:rsidRPr="00B12C55">
        <w:rPr>
          <w:bCs/>
          <w:i/>
          <w:sz w:val="24"/>
          <w:szCs w:val="24"/>
        </w:rPr>
        <w:t>posttest</w:t>
      </w:r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kelas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kontrol</w:t>
      </w:r>
      <w:proofErr w:type="spellEnd"/>
      <w:r w:rsidRPr="00B12C55">
        <w:rPr>
          <w:bCs/>
          <w:sz w:val="24"/>
          <w:szCs w:val="24"/>
        </w:rPr>
        <w:t xml:space="preserve"> juga </w:t>
      </w:r>
      <w:proofErr w:type="spellStart"/>
      <w:r w:rsidRPr="00B12C55">
        <w:rPr>
          <w:bCs/>
          <w:sz w:val="24"/>
          <w:szCs w:val="24"/>
        </w:rPr>
        <w:t>berdistribusi</w:t>
      </w:r>
      <w:proofErr w:type="spellEnd"/>
      <w:r w:rsidRPr="00B12C55">
        <w:rPr>
          <w:bCs/>
          <w:sz w:val="24"/>
          <w:szCs w:val="24"/>
        </w:rPr>
        <w:t xml:space="preserve"> normal.</w:t>
      </w:r>
    </w:p>
    <w:p w14:paraId="1CF2835C" w14:textId="77777777" w:rsidR="00B12C55" w:rsidRDefault="00B12C55" w:rsidP="00B12C55">
      <w:pPr>
        <w:pStyle w:val="BodyText"/>
        <w:spacing w:after="0"/>
        <w:jc w:val="both"/>
        <w:rPr>
          <w:b/>
          <w:bCs/>
          <w:sz w:val="24"/>
          <w:szCs w:val="24"/>
        </w:rPr>
      </w:pPr>
    </w:p>
    <w:p w14:paraId="3C20B50A" w14:textId="5CB16813" w:rsidR="00B12C55" w:rsidRPr="00B12C55" w:rsidRDefault="00B12C55" w:rsidP="00B12C55">
      <w:pPr>
        <w:pStyle w:val="BodyText"/>
        <w:spacing w:after="0"/>
        <w:jc w:val="both"/>
        <w:rPr>
          <w:b/>
          <w:bCs/>
          <w:sz w:val="24"/>
          <w:szCs w:val="24"/>
        </w:rPr>
      </w:pPr>
      <w:r w:rsidRPr="00B12C55">
        <w:rPr>
          <w:b/>
          <w:bCs/>
          <w:sz w:val="24"/>
          <w:szCs w:val="24"/>
        </w:rPr>
        <w:t xml:space="preserve">Uji </w:t>
      </w:r>
      <w:proofErr w:type="spellStart"/>
      <w:r w:rsidRPr="00B12C55">
        <w:rPr>
          <w:b/>
          <w:bCs/>
          <w:sz w:val="24"/>
          <w:szCs w:val="24"/>
        </w:rPr>
        <w:t>Homogenitas</w:t>
      </w:r>
      <w:proofErr w:type="spellEnd"/>
    </w:p>
    <w:p w14:paraId="4DCE086A" w14:textId="77777777" w:rsidR="00B12C55" w:rsidRPr="00B12C55" w:rsidRDefault="00B12C55" w:rsidP="00537C96">
      <w:pPr>
        <w:pStyle w:val="BodyText"/>
        <w:spacing w:after="0" w:line="240" w:lineRule="auto"/>
        <w:ind w:firstLine="630"/>
        <w:jc w:val="both"/>
        <w:rPr>
          <w:bCs/>
          <w:sz w:val="24"/>
          <w:szCs w:val="24"/>
        </w:rPr>
      </w:pPr>
      <w:r w:rsidRPr="00B12C55">
        <w:rPr>
          <w:bCs/>
          <w:sz w:val="24"/>
          <w:szCs w:val="24"/>
        </w:rPr>
        <w:t xml:space="preserve">Uji </w:t>
      </w:r>
      <w:proofErr w:type="spellStart"/>
      <w:r w:rsidRPr="00B12C55">
        <w:rPr>
          <w:bCs/>
          <w:sz w:val="24"/>
          <w:szCs w:val="24"/>
        </w:rPr>
        <w:t>homogenitas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bertujuan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untuk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melihat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apakah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dua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atau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lebih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kelompok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sampel</w:t>
      </w:r>
      <w:proofErr w:type="spellEnd"/>
      <w:r w:rsidRPr="00B12C55">
        <w:rPr>
          <w:bCs/>
          <w:sz w:val="24"/>
          <w:szCs w:val="24"/>
        </w:rPr>
        <w:t xml:space="preserve"> data </w:t>
      </w:r>
      <w:proofErr w:type="spellStart"/>
      <w:r w:rsidRPr="00B12C55">
        <w:rPr>
          <w:bCs/>
          <w:sz w:val="24"/>
          <w:szCs w:val="24"/>
        </w:rPr>
        <w:t>diambil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dari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populasi</w:t>
      </w:r>
      <w:proofErr w:type="spellEnd"/>
      <w:r w:rsidRPr="00B12C55">
        <w:rPr>
          <w:bCs/>
          <w:sz w:val="24"/>
          <w:szCs w:val="24"/>
        </w:rPr>
        <w:t xml:space="preserve"> yang </w:t>
      </w:r>
      <w:proofErr w:type="spellStart"/>
      <w:r w:rsidRPr="00B12C55">
        <w:rPr>
          <w:bCs/>
          <w:sz w:val="24"/>
          <w:szCs w:val="24"/>
        </w:rPr>
        <w:t>memiliki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varians</w:t>
      </w:r>
      <w:proofErr w:type="spellEnd"/>
      <w:r w:rsidRPr="00B12C55">
        <w:rPr>
          <w:bCs/>
          <w:sz w:val="24"/>
          <w:szCs w:val="24"/>
        </w:rPr>
        <w:t xml:space="preserve"> yang </w:t>
      </w:r>
      <w:proofErr w:type="spellStart"/>
      <w:r w:rsidRPr="00B12C55">
        <w:rPr>
          <w:bCs/>
          <w:sz w:val="24"/>
          <w:szCs w:val="24"/>
        </w:rPr>
        <w:t>sama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atau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homogen</w:t>
      </w:r>
      <w:proofErr w:type="spellEnd"/>
      <w:r w:rsidRPr="00B12C55">
        <w:rPr>
          <w:bCs/>
          <w:sz w:val="24"/>
          <w:szCs w:val="24"/>
        </w:rPr>
        <w:t xml:space="preserve">. </w:t>
      </w:r>
      <w:proofErr w:type="spellStart"/>
      <w:r w:rsidRPr="00B12C55">
        <w:rPr>
          <w:bCs/>
          <w:sz w:val="24"/>
          <w:szCs w:val="24"/>
        </w:rPr>
        <w:t>Pengujian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ini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dilakukan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dengan</w:t>
      </w:r>
      <w:proofErr w:type="spellEnd"/>
      <w:r w:rsidRPr="00B12C55">
        <w:rPr>
          <w:bCs/>
          <w:sz w:val="24"/>
          <w:szCs w:val="24"/>
        </w:rPr>
        <w:t xml:space="preserve"> uji </w:t>
      </w:r>
      <w:proofErr w:type="spellStart"/>
      <w:r w:rsidRPr="00B12C55">
        <w:rPr>
          <w:bCs/>
          <w:sz w:val="24"/>
          <w:szCs w:val="24"/>
        </w:rPr>
        <w:t>homogenitas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menggunakan</w:t>
      </w:r>
      <w:proofErr w:type="spellEnd"/>
      <w:r w:rsidRPr="00B12C55">
        <w:rPr>
          <w:bCs/>
          <w:sz w:val="24"/>
          <w:szCs w:val="24"/>
        </w:rPr>
        <w:t xml:space="preserve"> uji </w:t>
      </w:r>
      <w:proofErr w:type="spellStart"/>
      <w:r w:rsidRPr="00B12C55">
        <w:rPr>
          <w:bCs/>
          <w:i/>
          <w:sz w:val="24"/>
          <w:szCs w:val="24"/>
        </w:rPr>
        <w:t>Levena</w:t>
      </w:r>
      <w:proofErr w:type="spellEnd"/>
      <w:r w:rsidRPr="00B12C55">
        <w:rPr>
          <w:bCs/>
          <w:i/>
          <w:sz w:val="24"/>
          <w:szCs w:val="24"/>
        </w:rPr>
        <w:t xml:space="preserve"> Statistic</w:t>
      </w:r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dengan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bantuan</w:t>
      </w:r>
      <w:proofErr w:type="spellEnd"/>
      <w:r w:rsidRPr="00B12C55">
        <w:rPr>
          <w:bCs/>
          <w:sz w:val="24"/>
          <w:szCs w:val="24"/>
        </w:rPr>
        <w:t xml:space="preserve"> IBM SPSS 20 </w:t>
      </w:r>
      <w:r w:rsidRPr="00B12C55">
        <w:rPr>
          <w:bCs/>
          <w:i/>
          <w:sz w:val="24"/>
          <w:szCs w:val="24"/>
        </w:rPr>
        <w:t>for windows</w:t>
      </w:r>
      <w:r w:rsidRPr="00B12C55">
        <w:rPr>
          <w:bCs/>
          <w:sz w:val="24"/>
          <w:szCs w:val="24"/>
        </w:rPr>
        <w:t xml:space="preserve">. Dasar </w:t>
      </w:r>
      <w:proofErr w:type="spellStart"/>
      <w:r w:rsidRPr="00B12C55">
        <w:rPr>
          <w:bCs/>
          <w:sz w:val="24"/>
          <w:szCs w:val="24"/>
        </w:rPr>
        <w:t>pengambilan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keputusan</w:t>
      </w:r>
      <w:proofErr w:type="spellEnd"/>
      <w:r w:rsidRPr="00B12C55">
        <w:rPr>
          <w:bCs/>
          <w:sz w:val="24"/>
          <w:szCs w:val="24"/>
        </w:rPr>
        <w:t xml:space="preserve"> uji </w:t>
      </w:r>
      <w:proofErr w:type="spellStart"/>
      <w:r w:rsidRPr="00B12C55">
        <w:rPr>
          <w:bCs/>
          <w:sz w:val="24"/>
          <w:szCs w:val="24"/>
        </w:rPr>
        <w:t>homogenitas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ini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ialah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jika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nilai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signifikansi</w:t>
      </w:r>
      <w:proofErr w:type="spellEnd"/>
      <w:r w:rsidRPr="00B12C55">
        <w:rPr>
          <w:bCs/>
          <w:sz w:val="24"/>
          <w:szCs w:val="24"/>
        </w:rPr>
        <w:t xml:space="preserve"> pada </w:t>
      </w:r>
      <w:proofErr w:type="spellStart"/>
      <w:r w:rsidRPr="00B12C55">
        <w:rPr>
          <w:bCs/>
          <w:sz w:val="24"/>
          <w:szCs w:val="24"/>
        </w:rPr>
        <w:t>kolom</w:t>
      </w:r>
      <w:proofErr w:type="spellEnd"/>
      <w:r w:rsidRPr="00B12C55">
        <w:rPr>
          <w:bCs/>
          <w:sz w:val="24"/>
          <w:szCs w:val="24"/>
        </w:rPr>
        <w:t xml:space="preserve"> </w:t>
      </w:r>
      <w:r w:rsidRPr="00B12C55">
        <w:rPr>
          <w:bCs/>
          <w:i/>
          <w:sz w:val="24"/>
          <w:szCs w:val="24"/>
        </w:rPr>
        <w:t>based on mean</w:t>
      </w:r>
      <w:r w:rsidRPr="00B12C55">
        <w:rPr>
          <w:bCs/>
          <w:sz w:val="24"/>
          <w:szCs w:val="24"/>
        </w:rPr>
        <w:t xml:space="preserve"> di </w:t>
      </w:r>
      <w:proofErr w:type="spellStart"/>
      <w:r w:rsidRPr="00B12C55">
        <w:rPr>
          <w:bCs/>
          <w:sz w:val="24"/>
          <w:szCs w:val="24"/>
        </w:rPr>
        <w:t>bawah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ini</w:t>
      </w:r>
      <w:proofErr w:type="spellEnd"/>
      <w:r w:rsidRPr="00B12C55">
        <w:rPr>
          <w:bCs/>
          <w:sz w:val="24"/>
          <w:szCs w:val="24"/>
        </w:rPr>
        <w:t xml:space="preserve"> &gt;0,05, </w:t>
      </w:r>
      <w:proofErr w:type="spellStart"/>
      <w:r w:rsidRPr="00B12C55">
        <w:rPr>
          <w:bCs/>
          <w:sz w:val="24"/>
          <w:szCs w:val="24"/>
        </w:rPr>
        <w:t>maka</w:t>
      </w:r>
      <w:proofErr w:type="spellEnd"/>
      <w:r w:rsidRPr="00B12C55">
        <w:rPr>
          <w:bCs/>
          <w:sz w:val="24"/>
          <w:szCs w:val="24"/>
        </w:rPr>
        <w:t xml:space="preserve"> data </w:t>
      </w:r>
      <w:proofErr w:type="spellStart"/>
      <w:r w:rsidRPr="00B12C55">
        <w:rPr>
          <w:bCs/>
          <w:sz w:val="24"/>
          <w:szCs w:val="24"/>
        </w:rPr>
        <w:t>dapat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dikatakan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homogen</w:t>
      </w:r>
      <w:proofErr w:type="spellEnd"/>
      <w:r w:rsidRPr="00B12C55">
        <w:rPr>
          <w:bCs/>
          <w:sz w:val="24"/>
          <w:szCs w:val="24"/>
        </w:rPr>
        <w:t xml:space="preserve">. </w:t>
      </w:r>
      <w:proofErr w:type="spellStart"/>
      <w:r w:rsidRPr="00B12C55">
        <w:rPr>
          <w:bCs/>
          <w:sz w:val="24"/>
          <w:szCs w:val="24"/>
        </w:rPr>
        <w:t>Sebaliknya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jika</w:t>
      </w:r>
      <w:proofErr w:type="spellEnd"/>
      <w:r w:rsidRPr="00B12C55">
        <w:rPr>
          <w:bCs/>
          <w:sz w:val="24"/>
          <w:szCs w:val="24"/>
        </w:rPr>
        <w:t xml:space="preserve"> pada </w:t>
      </w:r>
      <w:proofErr w:type="spellStart"/>
      <w:r w:rsidRPr="00B12C55">
        <w:rPr>
          <w:bCs/>
          <w:sz w:val="24"/>
          <w:szCs w:val="24"/>
        </w:rPr>
        <w:t>kolom</w:t>
      </w:r>
      <w:proofErr w:type="spellEnd"/>
      <w:r w:rsidRPr="00B12C55">
        <w:rPr>
          <w:bCs/>
          <w:sz w:val="24"/>
          <w:szCs w:val="24"/>
        </w:rPr>
        <w:t xml:space="preserve"> </w:t>
      </w:r>
      <w:r w:rsidRPr="00B12C55">
        <w:rPr>
          <w:bCs/>
          <w:i/>
          <w:sz w:val="24"/>
          <w:szCs w:val="24"/>
        </w:rPr>
        <w:t>based on mean</w:t>
      </w:r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nilai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signifikansinya</w:t>
      </w:r>
      <w:proofErr w:type="spellEnd"/>
      <w:r w:rsidRPr="00B12C55">
        <w:rPr>
          <w:bCs/>
          <w:sz w:val="24"/>
          <w:szCs w:val="24"/>
        </w:rPr>
        <w:t xml:space="preserve"> &lt;0,05 </w:t>
      </w:r>
      <w:proofErr w:type="spellStart"/>
      <w:r w:rsidRPr="00B12C55">
        <w:rPr>
          <w:bCs/>
          <w:sz w:val="24"/>
          <w:szCs w:val="24"/>
        </w:rPr>
        <w:t>maka</w:t>
      </w:r>
      <w:proofErr w:type="spellEnd"/>
      <w:r w:rsidRPr="00B12C55">
        <w:rPr>
          <w:bCs/>
          <w:sz w:val="24"/>
          <w:szCs w:val="24"/>
        </w:rPr>
        <w:t xml:space="preserve"> data </w:t>
      </w:r>
      <w:proofErr w:type="spellStart"/>
      <w:r w:rsidRPr="00B12C55">
        <w:rPr>
          <w:bCs/>
          <w:sz w:val="24"/>
          <w:szCs w:val="24"/>
        </w:rPr>
        <w:t>dinyatakan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tidak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homogen</w:t>
      </w:r>
      <w:proofErr w:type="spellEnd"/>
      <w:r w:rsidRPr="00B12C55">
        <w:rPr>
          <w:bCs/>
          <w:sz w:val="24"/>
          <w:szCs w:val="24"/>
        </w:rPr>
        <w:t xml:space="preserve">. </w:t>
      </w:r>
      <w:proofErr w:type="spellStart"/>
      <w:r w:rsidRPr="00B12C55">
        <w:rPr>
          <w:bCs/>
          <w:sz w:val="24"/>
          <w:szCs w:val="24"/>
        </w:rPr>
        <w:t>Berikut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tabel</w:t>
      </w:r>
      <w:proofErr w:type="spellEnd"/>
      <w:r w:rsidRPr="00B12C55">
        <w:rPr>
          <w:bCs/>
          <w:sz w:val="24"/>
          <w:szCs w:val="24"/>
        </w:rPr>
        <w:t xml:space="preserve"> uji data </w:t>
      </w:r>
      <w:proofErr w:type="spellStart"/>
      <w:r w:rsidRPr="00B12C55">
        <w:rPr>
          <w:bCs/>
          <w:sz w:val="24"/>
          <w:szCs w:val="24"/>
        </w:rPr>
        <w:t>homogenitas</w:t>
      </w:r>
      <w:proofErr w:type="spellEnd"/>
      <w:r w:rsidRPr="00B12C55">
        <w:rPr>
          <w:bCs/>
          <w:sz w:val="24"/>
          <w:szCs w:val="24"/>
        </w:rPr>
        <w:t xml:space="preserve"> </w:t>
      </w:r>
      <w:r w:rsidRPr="00B12C55">
        <w:rPr>
          <w:bCs/>
          <w:i/>
          <w:sz w:val="24"/>
          <w:szCs w:val="24"/>
        </w:rPr>
        <w:t>pretest</w:t>
      </w:r>
      <w:r w:rsidRPr="00B12C55">
        <w:rPr>
          <w:bCs/>
          <w:sz w:val="24"/>
          <w:szCs w:val="24"/>
        </w:rPr>
        <w:t xml:space="preserve"> dan </w:t>
      </w:r>
      <w:r w:rsidRPr="00B12C55">
        <w:rPr>
          <w:bCs/>
          <w:i/>
          <w:sz w:val="24"/>
          <w:szCs w:val="24"/>
        </w:rPr>
        <w:t>posttest</w:t>
      </w:r>
      <w:r w:rsidRPr="00B12C55">
        <w:rPr>
          <w:bCs/>
          <w:sz w:val="24"/>
          <w:szCs w:val="24"/>
        </w:rPr>
        <w:t xml:space="preserve"> pada </w:t>
      </w:r>
      <w:proofErr w:type="spellStart"/>
      <w:r w:rsidRPr="00B12C55">
        <w:rPr>
          <w:bCs/>
          <w:sz w:val="24"/>
          <w:szCs w:val="24"/>
        </w:rPr>
        <w:t>kelas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kontrol</w:t>
      </w:r>
      <w:proofErr w:type="spellEnd"/>
      <w:r w:rsidRPr="00B12C55">
        <w:rPr>
          <w:bCs/>
          <w:sz w:val="24"/>
          <w:szCs w:val="24"/>
        </w:rPr>
        <w:t xml:space="preserve"> dan </w:t>
      </w:r>
      <w:proofErr w:type="spellStart"/>
      <w:r w:rsidRPr="00B12C55">
        <w:rPr>
          <w:bCs/>
          <w:sz w:val="24"/>
          <w:szCs w:val="24"/>
        </w:rPr>
        <w:t>kelas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eksperimen</w:t>
      </w:r>
      <w:proofErr w:type="spellEnd"/>
      <w:r w:rsidRPr="00B12C55">
        <w:rPr>
          <w:bCs/>
          <w:sz w:val="24"/>
          <w:szCs w:val="24"/>
        </w:rPr>
        <w:t>.</w:t>
      </w:r>
    </w:p>
    <w:p w14:paraId="7425A4CB" w14:textId="77777777" w:rsidR="00B12C55" w:rsidRPr="00B12C55" w:rsidRDefault="00B12C55" w:rsidP="00537C96">
      <w:pPr>
        <w:pStyle w:val="BodyText"/>
        <w:spacing w:after="0" w:line="240" w:lineRule="auto"/>
        <w:ind w:firstLine="630"/>
        <w:jc w:val="both"/>
        <w:rPr>
          <w:bCs/>
          <w:sz w:val="24"/>
          <w:szCs w:val="24"/>
        </w:rPr>
      </w:pPr>
      <w:proofErr w:type="spellStart"/>
      <w:r w:rsidRPr="00B12C55">
        <w:rPr>
          <w:bCs/>
          <w:sz w:val="24"/>
          <w:szCs w:val="24"/>
        </w:rPr>
        <w:t>Berdasarkan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hasil</w:t>
      </w:r>
      <w:proofErr w:type="spellEnd"/>
      <w:r w:rsidRPr="00B12C55">
        <w:rPr>
          <w:bCs/>
          <w:sz w:val="24"/>
          <w:szCs w:val="24"/>
        </w:rPr>
        <w:t xml:space="preserve"> yang </w:t>
      </w:r>
      <w:proofErr w:type="spellStart"/>
      <w:r w:rsidRPr="00B12C55">
        <w:rPr>
          <w:bCs/>
          <w:sz w:val="24"/>
          <w:szCs w:val="24"/>
        </w:rPr>
        <w:t>diperoleh</w:t>
      </w:r>
      <w:proofErr w:type="spellEnd"/>
      <w:r w:rsidRPr="00B12C55">
        <w:rPr>
          <w:bCs/>
          <w:sz w:val="24"/>
          <w:szCs w:val="24"/>
        </w:rPr>
        <w:t xml:space="preserve">, </w:t>
      </w:r>
      <w:proofErr w:type="spellStart"/>
      <w:r w:rsidRPr="00B12C55">
        <w:rPr>
          <w:bCs/>
          <w:sz w:val="24"/>
          <w:szCs w:val="24"/>
        </w:rPr>
        <w:t>dapat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diketahui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bahwa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nilai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signifikan</w:t>
      </w:r>
      <w:proofErr w:type="spellEnd"/>
      <w:r w:rsidRPr="00B12C55">
        <w:rPr>
          <w:bCs/>
          <w:sz w:val="24"/>
          <w:szCs w:val="24"/>
        </w:rPr>
        <w:t xml:space="preserve"> pada uji </w:t>
      </w:r>
      <w:proofErr w:type="spellStart"/>
      <w:r w:rsidRPr="00B12C55">
        <w:rPr>
          <w:bCs/>
          <w:sz w:val="24"/>
          <w:szCs w:val="24"/>
        </w:rPr>
        <w:t>homogenitas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bernilai</w:t>
      </w:r>
      <w:proofErr w:type="spellEnd"/>
      <w:r w:rsidRPr="00B12C55">
        <w:rPr>
          <w:bCs/>
          <w:sz w:val="24"/>
          <w:szCs w:val="24"/>
        </w:rPr>
        <w:t xml:space="preserve"> 0,194 </w:t>
      </w:r>
      <w:proofErr w:type="spellStart"/>
      <w:r w:rsidRPr="00B12C55">
        <w:rPr>
          <w:bCs/>
          <w:sz w:val="24"/>
          <w:szCs w:val="24"/>
        </w:rPr>
        <w:t>atau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bernilai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lebih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besar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dari</w:t>
      </w:r>
      <w:proofErr w:type="spellEnd"/>
      <w:r w:rsidRPr="00B12C55">
        <w:rPr>
          <w:bCs/>
          <w:sz w:val="24"/>
          <w:szCs w:val="24"/>
        </w:rPr>
        <w:t xml:space="preserve"> 0,05. </w:t>
      </w:r>
      <w:proofErr w:type="spellStart"/>
      <w:r w:rsidRPr="00B12C55">
        <w:rPr>
          <w:bCs/>
          <w:sz w:val="24"/>
          <w:szCs w:val="24"/>
        </w:rPr>
        <w:t>Dapat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disimpulkan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bahwa</w:t>
      </w:r>
      <w:proofErr w:type="spellEnd"/>
      <w:r w:rsidRPr="00B12C55">
        <w:rPr>
          <w:bCs/>
          <w:sz w:val="24"/>
          <w:szCs w:val="24"/>
        </w:rPr>
        <w:t xml:space="preserve"> data yang </w:t>
      </w:r>
      <w:proofErr w:type="spellStart"/>
      <w:r w:rsidRPr="00B12C55">
        <w:rPr>
          <w:bCs/>
          <w:sz w:val="24"/>
          <w:szCs w:val="24"/>
        </w:rPr>
        <w:t>digunakan</w:t>
      </w:r>
      <w:proofErr w:type="spellEnd"/>
      <w:r w:rsidRPr="00B12C55">
        <w:rPr>
          <w:bCs/>
          <w:sz w:val="24"/>
          <w:szCs w:val="24"/>
        </w:rPr>
        <w:t xml:space="preserve"> pada </w:t>
      </w:r>
      <w:proofErr w:type="spellStart"/>
      <w:r w:rsidRPr="00B12C55">
        <w:rPr>
          <w:bCs/>
          <w:sz w:val="24"/>
          <w:szCs w:val="24"/>
        </w:rPr>
        <w:t>penelitian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ini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berasal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dari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populasi</w:t>
      </w:r>
      <w:proofErr w:type="spellEnd"/>
      <w:r w:rsidRPr="00B12C55">
        <w:rPr>
          <w:bCs/>
          <w:sz w:val="24"/>
          <w:szCs w:val="24"/>
        </w:rPr>
        <w:t xml:space="preserve"> yang </w:t>
      </w:r>
      <w:proofErr w:type="spellStart"/>
      <w:r w:rsidRPr="00B12C55">
        <w:rPr>
          <w:bCs/>
          <w:sz w:val="24"/>
          <w:szCs w:val="24"/>
        </w:rPr>
        <w:t>memiliki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varians</w:t>
      </w:r>
      <w:proofErr w:type="spellEnd"/>
      <w:r w:rsidRPr="00B12C55">
        <w:rPr>
          <w:bCs/>
          <w:sz w:val="24"/>
          <w:szCs w:val="24"/>
        </w:rPr>
        <w:t xml:space="preserve"> yang </w:t>
      </w:r>
      <w:proofErr w:type="spellStart"/>
      <w:r w:rsidRPr="00B12C55">
        <w:rPr>
          <w:bCs/>
          <w:sz w:val="24"/>
          <w:szCs w:val="24"/>
        </w:rPr>
        <w:t>sama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atau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homogen</w:t>
      </w:r>
      <w:proofErr w:type="spellEnd"/>
      <w:r w:rsidRPr="00B12C55">
        <w:rPr>
          <w:bCs/>
          <w:sz w:val="24"/>
          <w:szCs w:val="24"/>
        </w:rPr>
        <w:t xml:space="preserve">. </w:t>
      </w:r>
    </w:p>
    <w:p w14:paraId="79A3D1CE" w14:textId="77777777" w:rsidR="00B12C55" w:rsidRDefault="00B12C55" w:rsidP="00B12C55">
      <w:pPr>
        <w:pStyle w:val="BodyText"/>
        <w:spacing w:after="0"/>
        <w:jc w:val="both"/>
        <w:rPr>
          <w:b/>
          <w:bCs/>
          <w:sz w:val="24"/>
          <w:szCs w:val="24"/>
        </w:rPr>
      </w:pPr>
    </w:p>
    <w:p w14:paraId="632FFB3A" w14:textId="3D762CDC" w:rsidR="00B12C55" w:rsidRPr="00B12C55" w:rsidRDefault="00B12C55" w:rsidP="00B12C55">
      <w:pPr>
        <w:pStyle w:val="BodyText"/>
        <w:spacing w:after="0"/>
        <w:jc w:val="both"/>
        <w:rPr>
          <w:b/>
          <w:bCs/>
          <w:sz w:val="24"/>
          <w:szCs w:val="24"/>
        </w:rPr>
      </w:pPr>
      <w:r w:rsidRPr="00B12C55">
        <w:rPr>
          <w:b/>
          <w:bCs/>
          <w:sz w:val="24"/>
          <w:szCs w:val="24"/>
        </w:rPr>
        <w:t xml:space="preserve">Uji </w:t>
      </w:r>
      <w:proofErr w:type="spellStart"/>
      <w:r w:rsidRPr="00B12C55">
        <w:rPr>
          <w:b/>
          <w:bCs/>
          <w:sz w:val="24"/>
          <w:szCs w:val="24"/>
        </w:rPr>
        <w:t>Hipotesis</w:t>
      </w:r>
      <w:proofErr w:type="spellEnd"/>
    </w:p>
    <w:p w14:paraId="42C5C719" w14:textId="1CB4BC88" w:rsidR="00B12C55" w:rsidRPr="00B12C55" w:rsidRDefault="00B12C55" w:rsidP="00537C96">
      <w:pPr>
        <w:pStyle w:val="BodyText"/>
        <w:spacing w:after="0" w:line="240" w:lineRule="auto"/>
        <w:ind w:firstLine="630"/>
        <w:jc w:val="both"/>
        <w:rPr>
          <w:bCs/>
          <w:sz w:val="24"/>
          <w:szCs w:val="24"/>
        </w:rPr>
      </w:pPr>
      <w:r w:rsidRPr="00B12C55">
        <w:rPr>
          <w:bCs/>
          <w:sz w:val="24"/>
          <w:szCs w:val="24"/>
        </w:rPr>
        <w:t xml:space="preserve">Teknik </w:t>
      </w:r>
      <w:proofErr w:type="spellStart"/>
      <w:r w:rsidRPr="00B12C55">
        <w:rPr>
          <w:bCs/>
          <w:sz w:val="24"/>
          <w:szCs w:val="24"/>
        </w:rPr>
        <w:t>selanjutnya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yaitu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dengan</w:t>
      </w:r>
      <w:proofErr w:type="spellEnd"/>
      <w:r w:rsidRPr="00B12C55">
        <w:rPr>
          <w:bCs/>
          <w:sz w:val="24"/>
          <w:szCs w:val="24"/>
        </w:rPr>
        <w:t xml:space="preserve"> t-test yang </w:t>
      </w:r>
      <w:proofErr w:type="spellStart"/>
      <w:r w:rsidRPr="00B12C55">
        <w:rPr>
          <w:bCs/>
          <w:sz w:val="24"/>
          <w:szCs w:val="24"/>
        </w:rPr>
        <w:t>digunakan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untuk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menganalisis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hipotesis</w:t>
      </w:r>
      <w:proofErr w:type="spellEnd"/>
      <w:r w:rsidRPr="00B12C55">
        <w:rPr>
          <w:bCs/>
          <w:sz w:val="24"/>
          <w:szCs w:val="24"/>
        </w:rPr>
        <w:t xml:space="preserve"> data yang </w:t>
      </w:r>
      <w:proofErr w:type="spellStart"/>
      <w:r w:rsidRPr="00B12C55">
        <w:rPr>
          <w:bCs/>
          <w:sz w:val="24"/>
          <w:szCs w:val="24"/>
        </w:rPr>
        <w:t>diperoleh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dari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hasil</w:t>
      </w:r>
      <w:proofErr w:type="spellEnd"/>
      <w:r w:rsidRPr="00B12C55">
        <w:rPr>
          <w:bCs/>
          <w:sz w:val="24"/>
          <w:szCs w:val="24"/>
        </w:rPr>
        <w:t xml:space="preserve"> pretest dan posttest </w:t>
      </w:r>
      <w:proofErr w:type="spellStart"/>
      <w:r w:rsidRPr="00B12C55">
        <w:rPr>
          <w:bCs/>
          <w:sz w:val="24"/>
          <w:szCs w:val="24"/>
        </w:rPr>
        <w:t>siswa</w:t>
      </w:r>
      <w:proofErr w:type="spellEnd"/>
      <w:r w:rsidRPr="00B12C55">
        <w:rPr>
          <w:bCs/>
          <w:sz w:val="24"/>
          <w:szCs w:val="24"/>
        </w:rPr>
        <w:t xml:space="preserve"> di </w:t>
      </w:r>
      <w:proofErr w:type="spellStart"/>
      <w:r w:rsidRPr="00B12C55">
        <w:rPr>
          <w:bCs/>
          <w:sz w:val="24"/>
          <w:szCs w:val="24"/>
        </w:rPr>
        <w:t>kelas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kontrol</w:t>
      </w:r>
      <w:proofErr w:type="spellEnd"/>
      <w:r w:rsidRPr="00B12C55">
        <w:rPr>
          <w:bCs/>
          <w:sz w:val="24"/>
          <w:szCs w:val="24"/>
        </w:rPr>
        <w:t xml:space="preserve"> dan </w:t>
      </w:r>
      <w:proofErr w:type="spellStart"/>
      <w:r w:rsidRPr="00B12C55">
        <w:rPr>
          <w:bCs/>
          <w:sz w:val="24"/>
          <w:szCs w:val="24"/>
        </w:rPr>
        <w:t>kelas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eksperimen</w:t>
      </w:r>
      <w:proofErr w:type="spellEnd"/>
      <w:r w:rsidRPr="00B12C55">
        <w:rPr>
          <w:bCs/>
          <w:sz w:val="24"/>
          <w:szCs w:val="24"/>
        </w:rPr>
        <w:t xml:space="preserve">. Hasil </w:t>
      </w:r>
      <w:proofErr w:type="spellStart"/>
      <w:r w:rsidRPr="00B12C55">
        <w:rPr>
          <w:bCs/>
          <w:sz w:val="24"/>
          <w:szCs w:val="24"/>
        </w:rPr>
        <w:t>perhitungan</w:t>
      </w:r>
      <w:proofErr w:type="spellEnd"/>
      <w:r w:rsidRPr="00B12C55">
        <w:rPr>
          <w:bCs/>
          <w:sz w:val="24"/>
          <w:szCs w:val="24"/>
        </w:rPr>
        <w:t xml:space="preserve"> t-</w:t>
      </w:r>
      <w:r w:rsidRPr="00B12C55">
        <w:rPr>
          <w:bCs/>
          <w:i/>
          <w:sz w:val="24"/>
          <w:szCs w:val="24"/>
        </w:rPr>
        <w:t>test</w:t>
      </w:r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ini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disebut</w:t>
      </w:r>
      <w:proofErr w:type="spellEnd"/>
      <w:r w:rsidRPr="00B12C55">
        <w:rPr>
          <w:bCs/>
          <w:sz w:val="24"/>
          <w:szCs w:val="24"/>
        </w:rPr>
        <w:t xml:space="preserve"> juga </w:t>
      </w:r>
      <w:proofErr w:type="spellStart"/>
      <w:r w:rsidRPr="00B12C55">
        <w:rPr>
          <w:bCs/>
          <w:sz w:val="24"/>
          <w:szCs w:val="24"/>
        </w:rPr>
        <w:t>t</w:t>
      </w:r>
      <w:r w:rsidRPr="00B12C55">
        <w:rPr>
          <w:bCs/>
          <w:sz w:val="24"/>
          <w:szCs w:val="24"/>
          <w:vertAlign w:val="subscript"/>
        </w:rPr>
        <w:t>hitung</w:t>
      </w:r>
      <w:proofErr w:type="spellEnd"/>
      <w:r w:rsidRPr="00B12C55">
        <w:rPr>
          <w:bCs/>
          <w:sz w:val="24"/>
          <w:szCs w:val="24"/>
        </w:rPr>
        <w:t xml:space="preserve"> yang </w:t>
      </w:r>
      <w:proofErr w:type="spellStart"/>
      <w:r w:rsidRPr="00B12C55">
        <w:rPr>
          <w:bCs/>
          <w:sz w:val="24"/>
          <w:szCs w:val="24"/>
        </w:rPr>
        <w:t>akan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dibandingkan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dengan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t</w:t>
      </w:r>
      <w:r w:rsidRPr="00B12C55">
        <w:rPr>
          <w:bCs/>
          <w:sz w:val="24"/>
          <w:szCs w:val="24"/>
          <w:vertAlign w:val="subscript"/>
        </w:rPr>
        <w:t>tabel</w:t>
      </w:r>
      <w:proofErr w:type="spellEnd"/>
      <w:r w:rsidRPr="00B12C55">
        <w:rPr>
          <w:bCs/>
          <w:sz w:val="24"/>
          <w:szCs w:val="24"/>
        </w:rPr>
        <w:t xml:space="preserve"> pada </w:t>
      </w:r>
      <w:proofErr w:type="spellStart"/>
      <w:r w:rsidRPr="00B12C55">
        <w:rPr>
          <w:bCs/>
          <w:sz w:val="24"/>
          <w:szCs w:val="24"/>
        </w:rPr>
        <w:t>taraf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signifikan</w:t>
      </w:r>
      <w:proofErr w:type="spellEnd"/>
      <w:r w:rsidRPr="00B12C55">
        <w:rPr>
          <w:bCs/>
          <w:sz w:val="24"/>
          <w:szCs w:val="24"/>
        </w:rPr>
        <w:t xml:space="preserve"> 0,</w:t>
      </w:r>
      <w:proofErr w:type="gramStart"/>
      <w:r w:rsidRPr="00B12C55">
        <w:rPr>
          <w:bCs/>
          <w:sz w:val="24"/>
          <w:szCs w:val="24"/>
        </w:rPr>
        <w:t>05 .</w:t>
      </w:r>
      <w:proofErr w:type="gram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berikut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ini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dasar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pengambilan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keputusan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dalam</w:t>
      </w:r>
      <w:proofErr w:type="spellEnd"/>
      <w:r w:rsidRPr="00B12C55">
        <w:rPr>
          <w:bCs/>
          <w:sz w:val="24"/>
          <w:szCs w:val="24"/>
        </w:rPr>
        <w:t xml:space="preserve"> uji </w:t>
      </w:r>
      <w:proofErr w:type="spellStart"/>
      <w:r w:rsidRPr="00B12C55">
        <w:rPr>
          <w:bCs/>
          <w:sz w:val="24"/>
          <w:szCs w:val="24"/>
        </w:rPr>
        <w:t>hiotesis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sebagia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berikut</w:t>
      </w:r>
      <w:proofErr w:type="spellEnd"/>
      <w:r w:rsidRPr="00B12C55">
        <w:rPr>
          <w:bCs/>
          <w:sz w:val="24"/>
          <w:szCs w:val="24"/>
        </w:rPr>
        <w:t>:</w:t>
      </w:r>
    </w:p>
    <w:p w14:paraId="3873DA8E" w14:textId="77777777" w:rsidR="00B12C55" w:rsidRPr="00B12C55" w:rsidRDefault="00B12C55" w:rsidP="00537C96">
      <w:pPr>
        <w:pStyle w:val="BodyText"/>
        <w:numPr>
          <w:ilvl w:val="3"/>
          <w:numId w:val="32"/>
        </w:numPr>
        <w:spacing w:after="0" w:line="240" w:lineRule="auto"/>
        <w:jc w:val="both"/>
        <w:rPr>
          <w:bCs/>
          <w:sz w:val="24"/>
          <w:szCs w:val="24"/>
        </w:rPr>
      </w:pPr>
      <w:r w:rsidRPr="00B12C55">
        <w:rPr>
          <w:bCs/>
          <w:sz w:val="24"/>
          <w:szCs w:val="24"/>
        </w:rPr>
        <w:t xml:space="preserve"> Jika (2-tailed) &gt; 0,05 </w:t>
      </w:r>
      <w:proofErr w:type="spellStart"/>
      <w:r w:rsidRPr="00B12C55">
        <w:rPr>
          <w:bCs/>
          <w:sz w:val="24"/>
          <w:szCs w:val="24"/>
        </w:rPr>
        <w:t>maka</w:t>
      </w:r>
      <w:proofErr w:type="spellEnd"/>
      <w:r w:rsidRPr="00B12C55">
        <w:rPr>
          <w:bCs/>
          <w:sz w:val="24"/>
          <w:szCs w:val="24"/>
        </w:rPr>
        <w:t xml:space="preserve"> H</w:t>
      </w:r>
      <w:r w:rsidRPr="00B12C55">
        <w:rPr>
          <w:bCs/>
          <w:sz w:val="24"/>
          <w:szCs w:val="24"/>
          <w:vertAlign w:val="subscript"/>
        </w:rPr>
        <w:t>0</w:t>
      </w:r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ditolak</w:t>
      </w:r>
      <w:proofErr w:type="spellEnd"/>
      <w:r w:rsidRPr="00B12C55">
        <w:rPr>
          <w:bCs/>
          <w:sz w:val="24"/>
          <w:szCs w:val="24"/>
        </w:rPr>
        <w:t xml:space="preserve"> dan H</w:t>
      </w:r>
      <w:r w:rsidRPr="00B12C55">
        <w:rPr>
          <w:bCs/>
          <w:sz w:val="24"/>
          <w:szCs w:val="24"/>
          <w:vertAlign w:val="subscript"/>
        </w:rPr>
        <w:t>a</w:t>
      </w:r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diterima</w:t>
      </w:r>
      <w:proofErr w:type="spellEnd"/>
    </w:p>
    <w:p w14:paraId="4F945692" w14:textId="77777777" w:rsidR="00B12C55" w:rsidRPr="00B12C55" w:rsidRDefault="00B12C55" w:rsidP="00537C96">
      <w:pPr>
        <w:pStyle w:val="BodyText"/>
        <w:numPr>
          <w:ilvl w:val="3"/>
          <w:numId w:val="32"/>
        </w:numPr>
        <w:spacing w:after="0" w:line="240" w:lineRule="auto"/>
        <w:jc w:val="both"/>
        <w:rPr>
          <w:bCs/>
          <w:sz w:val="24"/>
          <w:szCs w:val="24"/>
        </w:rPr>
      </w:pPr>
      <w:r w:rsidRPr="00B12C55">
        <w:rPr>
          <w:bCs/>
          <w:sz w:val="24"/>
          <w:szCs w:val="24"/>
        </w:rPr>
        <w:t xml:space="preserve"> Jika (2-tailed) &lt; 0,05 </w:t>
      </w:r>
      <w:proofErr w:type="spellStart"/>
      <w:r w:rsidRPr="00B12C55">
        <w:rPr>
          <w:bCs/>
          <w:sz w:val="24"/>
          <w:szCs w:val="24"/>
        </w:rPr>
        <w:t>maka</w:t>
      </w:r>
      <w:proofErr w:type="spellEnd"/>
      <w:r w:rsidRPr="00B12C55">
        <w:rPr>
          <w:bCs/>
          <w:sz w:val="24"/>
          <w:szCs w:val="24"/>
        </w:rPr>
        <w:t xml:space="preserve"> H</w:t>
      </w:r>
      <w:r w:rsidRPr="00B12C55">
        <w:rPr>
          <w:bCs/>
          <w:sz w:val="24"/>
          <w:szCs w:val="24"/>
          <w:vertAlign w:val="subscript"/>
        </w:rPr>
        <w:t>0</w:t>
      </w:r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diterima</w:t>
      </w:r>
      <w:proofErr w:type="spellEnd"/>
      <w:r w:rsidRPr="00B12C55">
        <w:rPr>
          <w:bCs/>
          <w:sz w:val="24"/>
          <w:szCs w:val="24"/>
        </w:rPr>
        <w:t xml:space="preserve"> dan H</w:t>
      </w:r>
      <w:r w:rsidRPr="00B12C55">
        <w:rPr>
          <w:bCs/>
          <w:sz w:val="24"/>
          <w:szCs w:val="24"/>
          <w:vertAlign w:val="subscript"/>
        </w:rPr>
        <w:t>a</w:t>
      </w:r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ditolak</w:t>
      </w:r>
      <w:proofErr w:type="spellEnd"/>
    </w:p>
    <w:p w14:paraId="08CA08D7" w14:textId="77777777" w:rsidR="00B12C55" w:rsidRPr="00B12C55" w:rsidRDefault="00B12C55" w:rsidP="00537C96">
      <w:pPr>
        <w:pStyle w:val="BodyText"/>
        <w:spacing w:after="0" w:line="240" w:lineRule="auto"/>
        <w:ind w:firstLine="630"/>
        <w:jc w:val="both"/>
        <w:rPr>
          <w:bCs/>
          <w:sz w:val="24"/>
          <w:szCs w:val="24"/>
        </w:rPr>
      </w:pPr>
      <w:proofErr w:type="spellStart"/>
      <w:r w:rsidRPr="00B12C55">
        <w:rPr>
          <w:bCs/>
          <w:sz w:val="24"/>
          <w:szCs w:val="24"/>
        </w:rPr>
        <w:t>Berdasarkan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tabel</w:t>
      </w:r>
      <w:proofErr w:type="spellEnd"/>
      <w:r w:rsidRPr="00B12C55">
        <w:rPr>
          <w:bCs/>
          <w:sz w:val="24"/>
          <w:szCs w:val="24"/>
        </w:rPr>
        <w:t xml:space="preserve"> di </w:t>
      </w:r>
      <w:proofErr w:type="spellStart"/>
      <w:r w:rsidRPr="00B12C55">
        <w:rPr>
          <w:bCs/>
          <w:sz w:val="24"/>
          <w:szCs w:val="24"/>
        </w:rPr>
        <w:t>atas</w:t>
      </w:r>
      <w:proofErr w:type="spellEnd"/>
      <w:r w:rsidRPr="00B12C55">
        <w:rPr>
          <w:bCs/>
          <w:sz w:val="24"/>
          <w:szCs w:val="24"/>
        </w:rPr>
        <w:t xml:space="preserve">, </w:t>
      </w:r>
      <w:proofErr w:type="spellStart"/>
      <w:r w:rsidRPr="00B12C55">
        <w:rPr>
          <w:bCs/>
          <w:sz w:val="24"/>
          <w:szCs w:val="24"/>
        </w:rPr>
        <w:t>tepatnya</w:t>
      </w:r>
      <w:proofErr w:type="spellEnd"/>
      <w:r w:rsidRPr="00B12C55">
        <w:rPr>
          <w:bCs/>
          <w:sz w:val="24"/>
          <w:szCs w:val="24"/>
        </w:rPr>
        <w:t xml:space="preserve"> pada </w:t>
      </w:r>
      <w:proofErr w:type="spellStart"/>
      <w:r w:rsidRPr="00B12C55">
        <w:rPr>
          <w:bCs/>
          <w:sz w:val="24"/>
          <w:szCs w:val="24"/>
        </w:rPr>
        <w:t>kolom</w:t>
      </w:r>
      <w:proofErr w:type="spellEnd"/>
      <w:r w:rsidRPr="00B12C55">
        <w:rPr>
          <w:bCs/>
          <w:sz w:val="24"/>
          <w:szCs w:val="24"/>
        </w:rPr>
        <w:t xml:space="preserve"> sig (2-tailed) </w:t>
      </w:r>
      <w:proofErr w:type="spellStart"/>
      <w:r w:rsidRPr="00B12C55">
        <w:rPr>
          <w:bCs/>
          <w:sz w:val="24"/>
          <w:szCs w:val="24"/>
        </w:rPr>
        <w:t>didapatkan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perhitungan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sebesar</w:t>
      </w:r>
      <w:proofErr w:type="spellEnd"/>
      <w:r w:rsidRPr="00B12C55">
        <w:rPr>
          <w:bCs/>
          <w:sz w:val="24"/>
          <w:szCs w:val="24"/>
        </w:rPr>
        <w:t xml:space="preserve"> 0,000 yang </w:t>
      </w:r>
      <w:proofErr w:type="spellStart"/>
      <w:r w:rsidRPr="00B12C55">
        <w:rPr>
          <w:bCs/>
          <w:sz w:val="24"/>
          <w:szCs w:val="24"/>
        </w:rPr>
        <w:t>jika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dibandingkan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dengan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nilai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signifikan</w:t>
      </w:r>
      <w:proofErr w:type="spellEnd"/>
      <w:r w:rsidRPr="00B12C55">
        <w:rPr>
          <w:bCs/>
          <w:sz w:val="24"/>
          <w:szCs w:val="24"/>
        </w:rPr>
        <w:t xml:space="preserve"> 0,05, </w:t>
      </w:r>
      <w:proofErr w:type="spellStart"/>
      <w:r w:rsidRPr="00B12C55">
        <w:rPr>
          <w:bCs/>
          <w:sz w:val="24"/>
          <w:szCs w:val="24"/>
        </w:rPr>
        <w:t>maka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didapatkan</w:t>
      </w:r>
      <w:proofErr w:type="spellEnd"/>
      <w:r w:rsidRPr="00B12C55">
        <w:rPr>
          <w:bCs/>
          <w:sz w:val="24"/>
          <w:szCs w:val="24"/>
        </w:rPr>
        <w:t xml:space="preserve"> 0,000 &lt; 0,05. </w:t>
      </w:r>
      <w:proofErr w:type="spellStart"/>
      <w:r w:rsidRPr="00B12C55">
        <w:rPr>
          <w:bCs/>
          <w:sz w:val="24"/>
          <w:szCs w:val="24"/>
        </w:rPr>
        <w:t>Diperoleh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thitung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sebesar</w:t>
      </w:r>
      <w:proofErr w:type="spellEnd"/>
      <w:r w:rsidRPr="00B12C55">
        <w:rPr>
          <w:bCs/>
          <w:sz w:val="24"/>
          <w:szCs w:val="24"/>
        </w:rPr>
        <w:t xml:space="preserve"> 4,278 dan </w:t>
      </w:r>
      <w:proofErr w:type="spellStart"/>
      <w:r w:rsidRPr="00B12C55">
        <w:rPr>
          <w:bCs/>
          <w:sz w:val="24"/>
          <w:szCs w:val="24"/>
        </w:rPr>
        <w:t>ttabel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sebesar</w:t>
      </w:r>
      <w:proofErr w:type="spellEnd"/>
      <w:r w:rsidRPr="00B12C55">
        <w:rPr>
          <w:bCs/>
          <w:sz w:val="24"/>
          <w:szCs w:val="24"/>
        </w:rPr>
        <w:t xml:space="preserve">. </w:t>
      </w:r>
      <w:proofErr w:type="spellStart"/>
      <w:r w:rsidRPr="00B12C55">
        <w:rPr>
          <w:bCs/>
          <w:sz w:val="24"/>
          <w:szCs w:val="24"/>
        </w:rPr>
        <w:t>Berdasarkan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perhitungan</w:t>
      </w:r>
      <w:proofErr w:type="spellEnd"/>
      <w:r w:rsidRPr="00B12C55">
        <w:rPr>
          <w:bCs/>
          <w:sz w:val="24"/>
          <w:szCs w:val="24"/>
        </w:rPr>
        <w:t xml:space="preserve"> yang </w:t>
      </w:r>
      <w:proofErr w:type="spellStart"/>
      <w:r w:rsidRPr="00B12C55">
        <w:rPr>
          <w:bCs/>
          <w:sz w:val="24"/>
          <w:szCs w:val="24"/>
        </w:rPr>
        <w:t>telah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dilakukan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maka</w:t>
      </w:r>
      <w:proofErr w:type="spellEnd"/>
      <w:r w:rsidRPr="00B12C55">
        <w:rPr>
          <w:bCs/>
          <w:sz w:val="24"/>
          <w:szCs w:val="24"/>
        </w:rPr>
        <w:t xml:space="preserve"> 4,278 &gt; 2,021 (</w:t>
      </w:r>
      <w:proofErr w:type="spellStart"/>
      <w:r w:rsidRPr="00B12C55">
        <w:rPr>
          <w:bCs/>
          <w:sz w:val="24"/>
          <w:szCs w:val="24"/>
        </w:rPr>
        <w:t>thitung</w:t>
      </w:r>
      <w:proofErr w:type="spellEnd"/>
      <w:r w:rsidRPr="00B12C55">
        <w:rPr>
          <w:bCs/>
          <w:sz w:val="24"/>
          <w:szCs w:val="24"/>
        </w:rPr>
        <w:t xml:space="preserve"> &gt; </w:t>
      </w:r>
      <w:proofErr w:type="spellStart"/>
      <w:r w:rsidRPr="00B12C55">
        <w:rPr>
          <w:bCs/>
          <w:sz w:val="24"/>
          <w:szCs w:val="24"/>
        </w:rPr>
        <w:t>ttabel</w:t>
      </w:r>
      <w:proofErr w:type="spellEnd"/>
      <w:r w:rsidRPr="00B12C55">
        <w:rPr>
          <w:bCs/>
          <w:sz w:val="24"/>
          <w:szCs w:val="24"/>
        </w:rPr>
        <w:t xml:space="preserve">). </w:t>
      </w:r>
      <w:proofErr w:type="spellStart"/>
      <w:r w:rsidRPr="00B12C55">
        <w:rPr>
          <w:bCs/>
          <w:sz w:val="24"/>
          <w:szCs w:val="24"/>
        </w:rPr>
        <w:t>maka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hal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tersebut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membuktikan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bahwa</w:t>
      </w:r>
      <w:proofErr w:type="spellEnd"/>
      <w:r w:rsidRPr="00B12C55">
        <w:rPr>
          <w:bCs/>
          <w:sz w:val="24"/>
          <w:szCs w:val="24"/>
        </w:rPr>
        <w:t xml:space="preserve"> H0 </w:t>
      </w:r>
      <w:proofErr w:type="spellStart"/>
      <w:r w:rsidRPr="00B12C55">
        <w:rPr>
          <w:bCs/>
          <w:sz w:val="24"/>
          <w:szCs w:val="24"/>
        </w:rPr>
        <w:t>ditolak</w:t>
      </w:r>
      <w:proofErr w:type="spellEnd"/>
      <w:r w:rsidRPr="00B12C55">
        <w:rPr>
          <w:bCs/>
          <w:sz w:val="24"/>
          <w:szCs w:val="24"/>
        </w:rPr>
        <w:t xml:space="preserve"> dan Ha </w:t>
      </w:r>
      <w:proofErr w:type="spellStart"/>
      <w:r w:rsidRPr="00B12C55">
        <w:rPr>
          <w:bCs/>
          <w:sz w:val="24"/>
          <w:szCs w:val="24"/>
        </w:rPr>
        <w:t>diterima</w:t>
      </w:r>
      <w:proofErr w:type="spellEnd"/>
      <w:r w:rsidRPr="00B12C55">
        <w:rPr>
          <w:bCs/>
          <w:sz w:val="24"/>
          <w:szCs w:val="24"/>
        </w:rPr>
        <w:t xml:space="preserve">. </w:t>
      </w:r>
      <w:proofErr w:type="spellStart"/>
      <w:r w:rsidRPr="00B12C55">
        <w:rPr>
          <w:bCs/>
          <w:sz w:val="24"/>
          <w:szCs w:val="24"/>
        </w:rPr>
        <w:t>Sehingga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dapat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disimpulkan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bahwa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terdapat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pengaruh</w:t>
      </w:r>
      <w:proofErr w:type="spellEnd"/>
      <w:r w:rsidRPr="00B12C55">
        <w:rPr>
          <w:bCs/>
          <w:sz w:val="24"/>
          <w:szCs w:val="24"/>
        </w:rPr>
        <w:t xml:space="preserve"> yang </w:t>
      </w:r>
      <w:proofErr w:type="spellStart"/>
      <w:r w:rsidRPr="00B12C55">
        <w:rPr>
          <w:bCs/>
          <w:sz w:val="24"/>
          <w:szCs w:val="24"/>
        </w:rPr>
        <w:t>signifikan</w:t>
      </w:r>
      <w:proofErr w:type="spellEnd"/>
      <w:r w:rsidRPr="00B12C55">
        <w:rPr>
          <w:bCs/>
          <w:sz w:val="24"/>
          <w:szCs w:val="24"/>
        </w:rPr>
        <w:t xml:space="preserve"> </w:t>
      </w:r>
      <w:r w:rsidRPr="00B12C55">
        <w:rPr>
          <w:bCs/>
          <w:sz w:val="24"/>
          <w:szCs w:val="24"/>
        </w:rPr>
        <w:lastRenderedPageBreak/>
        <w:t xml:space="preserve">pada </w:t>
      </w:r>
      <w:proofErr w:type="spellStart"/>
      <w:r w:rsidRPr="00B12C55">
        <w:rPr>
          <w:bCs/>
          <w:sz w:val="24"/>
          <w:szCs w:val="24"/>
        </w:rPr>
        <w:t>pembelajaran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dengan</w:t>
      </w:r>
      <w:proofErr w:type="spellEnd"/>
      <w:r w:rsidRPr="00B12C55">
        <w:rPr>
          <w:bCs/>
          <w:sz w:val="24"/>
          <w:szCs w:val="24"/>
        </w:rPr>
        <w:t xml:space="preserve"> model ECIRR </w:t>
      </w:r>
      <w:proofErr w:type="spellStart"/>
      <w:r w:rsidRPr="00B12C55">
        <w:rPr>
          <w:bCs/>
          <w:sz w:val="24"/>
          <w:szCs w:val="24"/>
        </w:rPr>
        <w:t>berbantuan</w:t>
      </w:r>
      <w:proofErr w:type="spellEnd"/>
      <w:r w:rsidRPr="00B12C55">
        <w:rPr>
          <w:bCs/>
          <w:sz w:val="24"/>
          <w:szCs w:val="24"/>
        </w:rPr>
        <w:t xml:space="preserve"> Adobe Flash CS6 </w:t>
      </w:r>
      <w:proofErr w:type="spellStart"/>
      <w:r w:rsidRPr="00B12C55">
        <w:rPr>
          <w:bCs/>
          <w:sz w:val="24"/>
          <w:szCs w:val="24"/>
        </w:rPr>
        <w:t>terhadap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hasil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belajar</w:t>
      </w:r>
      <w:proofErr w:type="spellEnd"/>
      <w:r w:rsidRPr="00B12C55">
        <w:rPr>
          <w:bCs/>
          <w:sz w:val="24"/>
          <w:szCs w:val="24"/>
        </w:rPr>
        <w:t xml:space="preserve"> IPAS </w:t>
      </w:r>
      <w:proofErr w:type="spellStart"/>
      <w:r w:rsidRPr="00B12C55">
        <w:rPr>
          <w:bCs/>
          <w:sz w:val="24"/>
          <w:szCs w:val="24"/>
        </w:rPr>
        <w:t>siswa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kelas</w:t>
      </w:r>
      <w:proofErr w:type="spellEnd"/>
      <w:r w:rsidRPr="00B12C55">
        <w:rPr>
          <w:bCs/>
          <w:sz w:val="24"/>
          <w:szCs w:val="24"/>
        </w:rPr>
        <w:t xml:space="preserve"> V SD Negeri 064973 </w:t>
      </w:r>
      <w:proofErr w:type="spellStart"/>
      <w:r w:rsidRPr="00B12C55">
        <w:rPr>
          <w:bCs/>
          <w:sz w:val="24"/>
          <w:szCs w:val="24"/>
        </w:rPr>
        <w:t>Bhayangkara</w:t>
      </w:r>
      <w:proofErr w:type="spellEnd"/>
      <w:r w:rsidRPr="00B12C55">
        <w:rPr>
          <w:bCs/>
          <w:sz w:val="24"/>
          <w:szCs w:val="24"/>
        </w:rPr>
        <w:t>.</w:t>
      </w:r>
    </w:p>
    <w:p w14:paraId="55912CF2" w14:textId="77777777" w:rsidR="00B12C55" w:rsidRDefault="00B12C55" w:rsidP="00B12C55">
      <w:pPr>
        <w:pStyle w:val="BodyText"/>
        <w:spacing w:after="0"/>
        <w:jc w:val="both"/>
        <w:rPr>
          <w:b/>
          <w:sz w:val="24"/>
          <w:szCs w:val="24"/>
        </w:rPr>
      </w:pPr>
    </w:p>
    <w:p w14:paraId="49C1E5DD" w14:textId="07BF6BA4" w:rsidR="00B12C55" w:rsidRPr="00B12C55" w:rsidRDefault="00B12C55" w:rsidP="00B12C55">
      <w:pPr>
        <w:pStyle w:val="BodyText"/>
        <w:spacing w:after="0"/>
        <w:jc w:val="both"/>
        <w:rPr>
          <w:b/>
          <w:sz w:val="24"/>
          <w:szCs w:val="24"/>
        </w:rPr>
      </w:pPr>
      <w:proofErr w:type="spellStart"/>
      <w:r w:rsidRPr="00B12C55">
        <w:rPr>
          <w:b/>
          <w:sz w:val="24"/>
          <w:szCs w:val="24"/>
        </w:rPr>
        <w:t>Pembahasan</w:t>
      </w:r>
      <w:proofErr w:type="spellEnd"/>
    </w:p>
    <w:p w14:paraId="2E9C2D3F" w14:textId="77777777" w:rsidR="00B12C55" w:rsidRPr="00B12C55" w:rsidRDefault="00B12C55" w:rsidP="00537C96">
      <w:pPr>
        <w:pStyle w:val="BodyText"/>
        <w:spacing w:after="0" w:line="240" w:lineRule="auto"/>
        <w:ind w:firstLine="630"/>
        <w:jc w:val="both"/>
        <w:rPr>
          <w:bCs/>
          <w:sz w:val="24"/>
          <w:szCs w:val="24"/>
        </w:rPr>
      </w:pPr>
      <w:r w:rsidRPr="00B12C55">
        <w:rPr>
          <w:bCs/>
          <w:sz w:val="24"/>
          <w:szCs w:val="24"/>
        </w:rPr>
        <w:t xml:space="preserve">Pada </w:t>
      </w:r>
      <w:proofErr w:type="spellStart"/>
      <w:r w:rsidRPr="00B12C55">
        <w:rPr>
          <w:bCs/>
          <w:sz w:val="24"/>
          <w:szCs w:val="24"/>
        </w:rPr>
        <w:t>awal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penelitian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diberikan</w:t>
      </w:r>
      <w:proofErr w:type="spellEnd"/>
      <w:r w:rsidRPr="00B12C55">
        <w:rPr>
          <w:bCs/>
          <w:sz w:val="24"/>
          <w:szCs w:val="24"/>
        </w:rPr>
        <w:t xml:space="preserve"> uji </w:t>
      </w:r>
      <w:proofErr w:type="spellStart"/>
      <w:r w:rsidRPr="00B12C55">
        <w:rPr>
          <w:bCs/>
          <w:sz w:val="24"/>
          <w:szCs w:val="24"/>
        </w:rPr>
        <w:t>kemampuan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awal</w:t>
      </w:r>
      <w:proofErr w:type="spellEnd"/>
      <w:r w:rsidRPr="00B12C55">
        <w:rPr>
          <w:bCs/>
          <w:sz w:val="24"/>
          <w:szCs w:val="24"/>
        </w:rPr>
        <w:t xml:space="preserve"> (</w:t>
      </w:r>
      <w:r w:rsidRPr="00B12C55">
        <w:rPr>
          <w:bCs/>
          <w:i/>
          <w:sz w:val="24"/>
          <w:szCs w:val="24"/>
        </w:rPr>
        <w:t>pretest</w:t>
      </w:r>
      <w:r w:rsidRPr="00B12C55">
        <w:rPr>
          <w:bCs/>
          <w:sz w:val="24"/>
          <w:szCs w:val="24"/>
        </w:rPr>
        <w:t xml:space="preserve">) </w:t>
      </w:r>
      <w:proofErr w:type="spellStart"/>
      <w:r w:rsidRPr="00B12C55">
        <w:rPr>
          <w:bCs/>
          <w:sz w:val="24"/>
          <w:szCs w:val="24"/>
        </w:rPr>
        <w:t>kepada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kelas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eksperimen</w:t>
      </w:r>
      <w:proofErr w:type="spellEnd"/>
      <w:r w:rsidRPr="00B12C55">
        <w:rPr>
          <w:bCs/>
          <w:sz w:val="24"/>
          <w:szCs w:val="24"/>
        </w:rPr>
        <w:t xml:space="preserve"> dan </w:t>
      </w:r>
      <w:proofErr w:type="spellStart"/>
      <w:r w:rsidRPr="00B12C55">
        <w:rPr>
          <w:bCs/>
          <w:sz w:val="24"/>
          <w:szCs w:val="24"/>
        </w:rPr>
        <w:t>kelas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kontrol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untuk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mengetahui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pemahaman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awal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siswa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terkait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materi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ekosistem</w:t>
      </w:r>
      <w:proofErr w:type="spellEnd"/>
      <w:r w:rsidRPr="00B12C55">
        <w:rPr>
          <w:bCs/>
          <w:sz w:val="24"/>
          <w:szCs w:val="24"/>
        </w:rPr>
        <w:t xml:space="preserve">, </w:t>
      </w:r>
      <w:proofErr w:type="spellStart"/>
      <w:r w:rsidRPr="00B12C55">
        <w:rPr>
          <w:bCs/>
          <w:sz w:val="24"/>
          <w:szCs w:val="24"/>
        </w:rPr>
        <w:t>sebelum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diberikan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perlakuan</w:t>
      </w:r>
      <w:proofErr w:type="spellEnd"/>
      <w:r w:rsidRPr="00B12C55">
        <w:rPr>
          <w:bCs/>
          <w:sz w:val="24"/>
          <w:szCs w:val="24"/>
        </w:rPr>
        <w:t xml:space="preserve">. </w:t>
      </w:r>
      <w:proofErr w:type="spellStart"/>
      <w:r w:rsidRPr="00B12C55">
        <w:rPr>
          <w:bCs/>
          <w:sz w:val="24"/>
          <w:szCs w:val="24"/>
        </w:rPr>
        <w:t>Berdasarkan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perolehan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hasil</w:t>
      </w:r>
      <w:proofErr w:type="spellEnd"/>
      <w:r w:rsidRPr="00B12C55">
        <w:rPr>
          <w:bCs/>
          <w:sz w:val="24"/>
          <w:szCs w:val="24"/>
        </w:rPr>
        <w:t xml:space="preserve"> </w:t>
      </w:r>
      <w:r w:rsidRPr="00B12C55">
        <w:rPr>
          <w:bCs/>
          <w:i/>
          <w:sz w:val="24"/>
          <w:szCs w:val="24"/>
        </w:rPr>
        <w:t>pretest</w:t>
      </w:r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antara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kedua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sampel</w:t>
      </w:r>
      <w:proofErr w:type="spellEnd"/>
      <w:r w:rsidRPr="00B12C55">
        <w:rPr>
          <w:bCs/>
          <w:sz w:val="24"/>
          <w:szCs w:val="24"/>
        </w:rPr>
        <w:t xml:space="preserve">, </w:t>
      </w:r>
      <w:proofErr w:type="spellStart"/>
      <w:r w:rsidRPr="00B12C55">
        <w:rPr>
          <w:bCs/>
          <w:sz w:val="24"/>
          <w:szCs w:val="24"/>
        </w:rPr>
        <w:t>dimana</w:t>
      </w:r>
      <w:proofErr w:type="spellEnd"/>
      <w:r w:rsidRPr="00B12C55">
        <w:rPr>
          <w:bCs/>
          <w:sz w:val="24"/>
          <w:szCs w:val="24"/>
        </w:rPr>
        <w:t xml:space="preserve"> pada </w:t>
      </w:r>
      <w:proofErr w:type="spellStart"/>
      <w:r w:rsidRPr="00B12C55">
        <w:rPr>
          <w:bCs/>
          <w:sz w:val="24"/>
          <w:szCs w:val="24"/>
        </w:rPr>
        <w:t>kelas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eksperimen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memperoleh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nilai</w:t>
      </w:r>
      <w:proofErr w:type="spellEnd"/>
      <w:r w:rsidRPr="00B12C55">
        <w:rPr>
          <w:bCs/>
          <w:sz w:val="24"/>
          <w:szCs w:val="24"/>
        </w:rPr>
        <w:t xml:space="preserve"> rata-rata </w:t>
      </w:r>
      <w:proofErr w:type="spellStart"/>
      <w:r w:rsidRPr="00B12C55">
        <w:rPr>
          <w:bCs/>
          <w:sz w:val="24"/>
          <w:szCs w:val="24"/>
        </w:rPr>
        <w:t>sebesar</w:t>
      </w:r>
      <w:proofErr w:type="spellEnd"/>
      <w:r w:rsidRPr="00B12C55">
        <w:rPr>
          <w:bCs/>
          <w:sz w:val="24"/>
          <w:szCs w:val="24"/>
        </w:rPr>
        <w:t xml:space="preserve"> 44, 23, </w:t>
      </w:r>
      <w:proofErr w:type="spellStart"/>
      <w:r w:rsidRPr="00B12C55">
        <w:rPr>
          <w:bCs/>
          <w:sz w:val="24"/>
          <w:szCs w:val="24"/>
        </w:rPr>
        <w:t>sedangkan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kelas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kontrol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dengan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nilai</w:t>
      </w:r>
      <w:proofErr w:type="spellEnd"/>
      <w:r w:rsidRPr="00B12C55">
        <w:rPr>
          <w:bCs/>
          <w:sz w:val="24"/>
          <w:szCs w:val="24"/>
        </w:rPr>
        <w:t xml:space="preserve"> rata-rata </w:t>
      </w:r>
      <w:proofErr w:type="spellStart"/>
      <w:r w:rsidRPr="00B12C55">
        <w:rPr>
          <w:bCs/>
          <w:sz w:val="24"/>
          <w:szCs w:val="24"/>
        </w:rPr>
        <w:t>sebesar</w:t>
      </w:r>
      <w:proofErr w:type="spellEnd"/>
      <w:r w:rsidRPr="00B12C55">
        <w:rPr>
          <w:bCs/>
          <w:sz w:val="24"/>
          <w:szCs w:val="24"/>
        </w:rPr>
        <w:t xml:space="preserve"> 28,82 yang </w:t>
      </w:r>
      <w:proofErr w:type="spellStart"/>
      <w:r w:rsidRPr="00B12C55">
        <w:rPr>
          <w:bCs/>
          <w:sz w:val="24"/>
          <w:szCs w:val="24"/>
        </w:rPr>
        <w:t>berarti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nilai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kedua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kelas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tersebut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berada</w:t>
      </w:r>
      <w:proofErr w:type="spellEnd"/>
      <w:r w:rsidRPr="00B12C55">
        <w:rPr>
          <w:bCs/>
          <w:sz w:val="24"/>
          <w:szCs w:val="24"/>
        </w:rPr>
        <w:t xml:space="preserve"> pada </w:t>
      </w:r>
      <w:proofErr w:type="spellStart"/>
      <w:r w:rsidRPr="00B12C55">
        <w:rPr>
          <w:bCs/>
          <w:sz w:val="24"/>
          <w:szCs w:val="24"/>
        </w:rPr>
        <w:t>kategori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rendah</w:t>
      </w:r>
      <w:proofErr w:type="spellEnd"/>
      <w:r w:rsidRPr="00B12C55">
        <w:rPr>
          <w:bCs/>
          <w:sz w:val="24"/>
          <w:szCs w:val="24"/>
        </w:rPr>
        <w:t xml:space="preserve">. Setelah </w:t>
      </w:r>
      <w:proofErr w:type="spellStart"/>
      <w:r w:rsidRPr="00B12C55">
        <w:rPr>
          <w:bCs/>
          <w:sz w:val="24"/>
          <w:szCs w:val="24"/>
        </w:rPr>
        <w:t>diberikan</w:t>
      </w:r>
      <w:proofErr w:type="spellEnd"/>
      <w:r w:rsidRPr="00B12C55">
        <w:rPr>
          <w:bCs/>
          <w:sz w:val="24"/>
          <w:szCs w:val="24"/>
        </w:rPr>
        <w:t xml:space="preserve"> </w:t>
      </w:r>
      <w:r w:rsidRPr="00B12C55">
        <w:rPr>
          <w:bCs/>
          <w:i/>
          <w:sz w:val="24"/>
          <w:szCs w:val="24"/>
        </w:rPr>
        <w:t>pretest</w:t>
      </w:r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perlu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dilakukan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perlakuan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dimana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kelas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eksperimen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diterapkan</w:t>
      </w:r>
      <w:proofErr w:type="spellEnd"/>
      <w:r w:rsidRPr="00B12C55">
        <w:rPr>
          <w:bCs/>
          <w:sz w:val="24"/>
          <w:szCs w:val="24"/>
        </w:rPr>
        <w:t xml:space="preserve"> model ECIRR </w:t>
      </w:r>
      <w:proofErr w:type="spellStart"/>
      <w:r w:rsidRPr="00B12C55">
        <w:rPr>
          <w:bCs/>
          <w:sz w:val="24"/>
          <w:szCs w:val="24"/>
        </w:rPr>
        <w:t>berbantuan</w:t>
      </w:r>
      <w:proofErr w:type="spellEnd"/>
      <w:r w:rsidRPr="00B12C55">
        <w:rPr>
          <w:bCs/>
          <w:sz w:val="24"/>
          <w:szCs w:val="24"/>
        </w:rPr>
        <w:t xml:space="preserve"> </w:t>
      </w:r>
      <w:r w:rsidRPr="00B12C55">
        <w:rPr>
          <w:bCs/>
          <w:i/>
          <w:sz w:val="24"/>
          <w:szCs w:val="24"/>
        </w:rPr>
        <w:t>Adobe Flash CS6</w:t>
      </w:r>
      <w:r w:rsidRPr="00B12C55">
        <w:rPr>
          <w:bCs/>
          <w:sz w:val="24"/>
          <w:szCs w:val="24"/>
        </w:rPr>
        <w:t xml:space="preserve"> dan </w:t>
      </w:r>
      <w:proofErr w:type="spellStart"/>
      <w:r w:rsidRPr="00B12C55">
        <w:rPr>
          <w:bCs/>
          <w:sz w:val="24"/>
          <w:szCs w:val="24"/>
        </w:rPr>
        <w:t>kelas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kontrol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engan</w:t>
      </w:r>
      <w:proofErr w:type="spellEnd"/>
      <w:r w:rsidRPr="00B12C55">
        <w:rPr>
          <w:bCs/>
          <w:sz w:val="24"/>
          <w:szCs w:val="24"/>
        </w:rPr>
        <w:t xml:space="preserve"> model </w:t>
      </w:r>
      <w:proofErr w:type="spellStart"/>
      <w:r w:rsidRPr="00B12C55">
        <w:rPr>
          <w:bCs/>
          <w:sz w:val="24"/>
          <w:szCs w:val="24"/>
        </w:rPr>
        <w:t>konvensional</w:t>
      </w:r>
      <w:proofErr w:type="spellEnd"/>
      <w:r w:rsidRPr="00B12C55">
        <w:rPr>
          <w:bCs/>
          <w:sz w:val="24"/>
          <w:szCs w:val="24"/>
        </w:rPr>
        <w:t xml:space="preserve">. Setelah </w:t>
      </w:r>
      <w:proofErr w:type="spellStart"/>
      <w:r w:rsidRPr="00B12C55">
        <w:rPr>
          <w:bCs/>
          <w:sz w:val="24"/>
          <w:szCs w:val="24"/>
        </w:rPr>
        <w:t>kedua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kelas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mendapatkan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perlakuan</w:t>
      </w:r>
      <w:proofErr w:type="spellEnd"/>
      <w:r w:rsidRPr="00B12C55">
        <w:rPr>
          <w:bCs/>
          <w:sz w:val="24"/>
          <w:szCs w:val="24"/>
        </w:rPr>
        <w:t xml:space="preserve">, </w:t>
      </w:r>
      <w:proofErr w:type="spellStart"/>
      <w:r w:rsidRPr="00B12C55">
        <w:rPr>
          <w:bCs/>
          <w:sz w:val="24"/>
          <w:szCs w:val="24"/>
        </w:rPr>
        <w:t>maka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diakhir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pembelajaran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kedua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kelas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tersebut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diberikan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posttess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dengan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jenis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soal</w:t>
      </w:r>
      <w:proofErr w:type="spellEnd"/>
      <w:r w:rsidRPr="00B12C55">
        <w:rPr>
          <w:bCs/>
          <w:sz w:val="24"/>
          <w:szCs w:val="24"/>
        </w:rPr>
        <w:t xml:space="preserve"> yang </w:t>
      </w:r>
      <w:proofErr w:type="spellStart"/>
      <w:r w:rsidRPr="00B12C55">
        <w:rPr>
          <w:bCs/>
          <w:sz w:val="24"/>
          <w:szCs w:val="24"/>
        </w:rPr>
        <w:t>sama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dengan</w:t>
      </w:r>
      <w:proofErr w:type="spellEnd"/>
      <w:r w:rsidRPr="00B12C55">
        <w:rPr>
          <w:bCs/>
          <w:sz w:val="24"/>
          <w:szCs w:val="24"/>
        </w:rPr>
        <w:t xml:space="preserve"> </w:t>
      </w:r>
      <w:r w:rsidRPr="00B12C55">
        <w:rPr>
          <w:bCs/>
          <w:i/>
          <w:sz w:val="24"/>
          <w:szCs w:val="24"/>
        </w:rPr>
        <w:t>pretest</w:t>
      </w:r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sebelumnya</w:t>
      </w:r>
      <w:proofErr w:type="spellEnd"/>
      <w:r w:rsidRPr="00B12C55">
        <w:rPr>
          <w:bCs/>
          <w:sz w:val="24"/>
          <w:szCs w:val="24"/>
        </w:rPr>
        <w:t xml:space="preserve">. </w:t>
      </w:r>
      <w:proofErr w:type="spellStart"/>
      <w:r w:rsidRPr="00B12C55">
        <w:rPr>
          <w:bCs/>
          <w:sz w:val="24"/>
          <w:szCs w:val="24"/>
        </w:rPr>
        <w:t>Sehingga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diperoleh</w:t>
      </w:r>
      <w:proofErr w:type="spellEnd"/>
      <w:r w:rsidRPr="00B12C55">
        <w:rPr>
          <w:bCs/>
          <w:sz w:val="24"/>
          <w:szCs w:val="24"/>
        </w:rPr>
        <w:t xml:space="preserve"> data </w:t>
      </w:r>
      <w:proofErr w:type="spellStart"/>
      <w:r w:rsidRPr="00B12C55">
        <w:rPr>
          <w:bCs/>
          <w:sz w:val="24"/>
          <w:szCs w:val="24"/>
        </w:rPr>
        <w:t>hasil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belajar</w:t>
      </w:r>
      <w:proofErr w:type="spellEnd"/>
      <w:r w:rsidRPr="00B12C55">
        <w:rPr>
          <w:bCs/>
          <w:sz w:val="24"/>
          <w:szCs w:val="24"/>
        </w:rPr>
        <w:t xml:space="preserve"> </w:t>
      </w:r>
      <w:r w:rsidRPr="00B12C55">
        <w:rPr>
          <w:bCs/>
          <w:i/>
          <w:sz w:val="24"/>
          <w:szCs w:val="24"/>
        </w:rPr>
        <w:t>posttest</w:t>
      </w:r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lebih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tinggi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dari</w:t>
      </w:r>
      <w:proofErr w:type="spellEnd"/>
      <w:r w:rsidRPr="00B12C55">
        <w:rPr>
          <w:bCs/>
          <w:sz w:val="24"/>
          <w:szCs w:val="24"/>
        </w:rPr>
        <w:t xml:space="preserve"> pada pretest </w:t>
      </w:r>
      <w:proofErr w:type="spellStart"/>
      <w:r w:rsidRPr="00B12C55">
        <w:rPr>
          <w:bCs/>
          <w:sz w:val="24"/>
          <w:szCs w:val="24"/>
        </w:rPr>
        <w:t>dengan</w:t>
      </w:r>
      <w:proofErr w:type="spellEnd"/>
      <w:r w:rsidRPr="00B12C55">
        <w:rPr>
          <w:bCs/>
          <w:sz w:val="24"/>
          <w:szCs w:val="24"/>
        </w:rPr>
        <w:t xml:space="preserve"> rata-rata 72.68. </w:t>
      </w:r>
    </w:p>
    <w:p w14:paraId="12FCCFDF" w14:textId="77777777" w:rsidR="00B12C55" w:rsidRDefault="00B12C55" w:rsidP="00B12C55">
      <w:pPr>
        <w:pStyle w:val="BodyText"/>
        <w:spacing w:after="0"/>
        <w:jc w:val="both"/>
        <w:rPr>
          <w:b/>
          <w:sz w:val="24"/>
          <w:szCs w:val="24"/>
        </w:rPr>
      </w:pPr>
    </w:p>
    <w:p w14:paraId="38809B2F" w14:textId="5A3A8B3F" w:rsidR="00B12C55" w:rsidRPr="00B12C55" w:rsidRDefault="00B12C55" w:rsidP="00B12C55">
      <w:pPr>
        <w:pStyle w:val="BodyText"/>
        <w:spacing w:after="0"/>
        <w:jc w:val="both"/>
        <w:rPr>
          <w:sz w:val="24"/>
          <w:szCs w:val="24"/>
        </w:rPr>
      </w:pPr>
      <w:r w:rsidRPr="00B12C55">
        <w:rPr>
          <w:b/>
          <w:sz w:val="24"/>
          <w:szCs w:val="24"/>
        </w:rPr>
        <w:t>KESIMPULAN</w:t>
      </w:r>
    </w:p>
    <w:p w14:paraId="38CE36FC" w14:textId="77777777" w:rsidR="00B12C55" w:rsidRPr="00B12C55" w:rsidRDefault="00B12C55" w:rsidP="00537C96">
      <w:pPr>
        <w:pStyle w:val="BodyText"/>
        <w:spacing w:after="0" w:line="240" w:lineRule="auto"/>
        <w:ind w:firstLine="630"/>
        <w:jc w:val="both"/>
        <w:rPr>
          <w:bCs/>
          <w:sz w:val="24"/>
          <w:szCs w:val="24"/>
        </w:rPr>
      </w:pPr>
      <w:r w:rsidRPr="00B12C55">
        <w:rPr>
          <w:sz w:val="24"/>
          <w:szCs w:val="24"/>
          <w:lang w:val="en-GB"/>
        </w:rPr>
        <w:tab/>
      </w:r>
      <w:r w:rsidRPr="00B12C55">
        <w:rPr>
          <w:bCs/>
          <w:sz w:val="24"/>
          <w:szCs w:val="24"/>
        </w:rPr>
        <w:t xml:space="preserve">Hasil </w:t>
      </w:r>
      <w:proofErr w:type="spellStart"/>
      <w:r w:rsidRPr="00B12C55">
        <w:rPr>
          <w:bCs/>
          <w:sz w:val="24"/>
          <w:szCs w:val="24"/>
        </w:rPr>
        <w:t>dari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penelitian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dengan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menerapkan</w:t>
      </w:r>
      <w:proofErr w:type="spellEnd"/>
      <w:r w:rsidRPr="00B12C55">
        <w:rPr>
          <w:bCs/>
          <w:sz w:val="24"/>
          <w:szCs w:val="24"/>
        </w:rPr>
        <w:t xml:space="preserve"> model ECIRR </w:t>
      </w:r>
      <w:proofErr w:type="spellStart"/>
      <w:r w:rsidRPr="00B12C55">
        <w:rPr>
          <w:bCs/>
          <w:sz w:val="24"/>
          <w:szCs w:val="24"/>
        </w:rPr>
        <w:t>berbantuan</w:t>
      </w:r>
      <w:proofErr w:type="spellEnd"/>
      <w:r w:rsidRPr="00B12C55">
        <w:rPr>
          <w:bCs/>
          <w:sz w:val="24"/>
          <w:szCs w:val="24"/>
        </w:rPr>
        <w:t xml:space="preserve"> Adobe Flash CS6 </w:t>
      </w:r>
      <w:proofErr w:type="spellStart"/>
      <w:r w:rsidRPr="00B12C55">
        <w:rPr>
          <w:bCs/>
          <w:sz w:val="24"/>
          <w:szCs w:val="24"/>
        </w:rPr>
        <w:t>terhadap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hasil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belajar</w:t>
      </w:r>
      <w:proofErr w:type="spellEnd"/>
      <w:r w:rsidRPr="00B12C55">
        <w:rPr>
          <w:bCs/>
          <w:sz w:val="24"/>
          <w:szCs w:val="24"/>
        </w:rPr>
        <w:t xml:space="preserve"> IPAS </w:t>
      </w:r>
      <w:proofErr w:type="spellStart"/>
      <w:r w:rsidRPr="00B12C55">
        <w:rPr>
          <w:bCs/>
          <w:sz w:val="24"/>
          <w:szCs w:val="24"/>
        </w:rPr>
        <w:t>siswa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kelas</w:t>
      </w:r>
      <w:proofErr w:type="spellEnd"/>
      <w:r w:rsidRPr="00B12C55">
        <w:rPr>
          <w:bCs/>
          <w:sz w:val="24"/>
          <w:szCs w:val="24"/>
        </w:rPr>
        <w:t xml:space="preserve"> V SDN 064973 </w:t>
      </w:r>
      <w:proofErr w:type="spellStart"/>
      <w:r w:rsidRPr="00B12C55">
        <w:rPr>
          <w:bCs/>
          <w:sz w:val="24"/>
          <w:szCs w:val="24"/>
        </w:rPr>
        <w:t>Bhayangkara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ini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diperoleh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kesimpulan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bahwa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berdasarkan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hasil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penelitian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menunjukkan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bahwa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hasil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belajar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siswa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setelah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menggunakan</w:t>
      </w:r>
      <w:proofErr w:type="spellEnd"/>
      <w:r w:rsidRPr="00B12C55">
        <w:rPr>
          <w:bCs/>
          <w:sz w:val="24"/>
          <w:szCs w:val="24"/>
        </w:rPr>
        <w:t xml:space="preserve"> model ECIRR </w:t>
      </w:r>
      <w:proofErr w:type="spellStart"/>
      <w:r w:rsidRPr="00B12C55">
        <w:rPr>
          <w:bCs/>
          <w:sz w:val="24"/>
          <w:szCs w:val="24"/>
        </w:rPr>
        <w:t>berbantuan</w:t>
      </w:r>
      <w:proofErr w:type="spellEnd"/>
      <w:r w:rsidRPr="00B12C55">
        <w:rPr>
          <w:bCs/>
          <w:sz w:val="24"/>
          <w:szCs w:val="24"/>
        </w:rPr>
        <w:t xml:space="preserve"> </w:t>
      </w:r>
      <w:r w:rsidRPr="00B12C55">
        <w:rPr>
          <w:bCs/>
          <w:i/>
          <w:sz w:val="24"/>
          <w:szCs w:val="24"/>
        </w:rPr>
        <w:t>Adobe Flash CS6</w:t>
      </w:r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terhadap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hasil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belajar</w:t>
      </w:r>
      <w:proofErr w:type="spellEnd"/>
      <w:r w:rsidRPr="00B12C55">
        <w:rPr>
          <w:bCs/>
          <w:sz w:val="24"/>
          <w:szCs w:val="24"/>
        </w:rPr>
        <w:t xml:space="preserve"> IPAS </w:t>
      </w:r>
      <w:proofErr w:type="spellStart"/>
      <w:r w:rsidRPr="00B12C55">
        <w:rPr>
          <w:bCs/>
          <w:sz w:val="24"/>
          <w:szCs w:val="24"/>
        </w:rPr>
        <w:t>kelas</w:t>
      </w:r>
      <w:proofErr w:type="spellEnd"/>
      <w:r w:rsidRPr="00B12C55">
        <w:rPr>
          <w:bCs/>
          <w:sz w:val="24"/>
          <w:szCs w:val="24"/>
        </w:rPr>
        <w:t xml:space="preserve"> V SD N064973 </w:t>
      </w:r>
      <w:proofErr w:type="spellStart"/>
      <w:r w:rsidRPr="00B12C55">
        <w:rPr>
          <w:bCs/>
          <w:sz w:val="24"/>
          <w:szCs w:val="24"/>
        </w:rPr>
        <w:t>Bhayangkara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khususnya</w:t>
      </w:r>
      <w:proofErr w:type="spellEnd"/>
      <w:r w:rsidRPr="00B12C55">
        <w:rPr>
          <w:bCs/>
          <w:sz w:val="24"/>
          <w:szCs w:val="24"/>
        </w:rPr>
        <w:t xml:space="preserve"> pada </w:t>
      </w:r>
      <w:proofErr w:type="spellStart"/>
      <w:r w:rsidRPr="00B12C55">
        <w:rPr>
          <w:bCs/>
          <w:sz w:val="24"/>
          <w:szCs w:val="24"/>
        </w:rPr>
        <w:t>materi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ekosistem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terdapat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peningkatan</w:t>
      </w:r>
      <w:proofErr w:type="spellEnd"/>
      <w:r w:rsidRPr="00B12C55">
        <w:rPr>
          <w:bCs/>
          <w:sz w:val="24"/>
          <w:szCs w:val="24"/>
        </w:rPr>
        <w:t xml:space="preserve">. Hal </w:t>
      </w:r>
      <w:proofErr w:type="spellStart"/>
      <w:r w:rsidRPr="00B12C55">
        <w:rPr>
          <w:bCs/>
          <w:sz w:val="24"/>
          <w:szCs w:val="24"/>
        </w:rPr>
        <w:t>ini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dapat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dilihat</w:t>
      </w:r>
      <w:proofErr w:type="spellEnd"/>
      <w:r w:rsidRPr="00B12C55">
        <w:rPr>
          <w:bCs/>
          <w:sz w:val="24"/>
          <w:szCs w:val="24"/>
        </w:rPr>
        <w:t xml:space="preserve"> dan </w:t>
      </w:r>
      <w:proofErr w:type="spellStart"/>
      <w:r w:rsidRPr="00B12C55">
        <w:rPr>
          <w:bCs/>
          <w:sz w:val="24"/>
          <w:szCs w:val="24"/>
        </w:rPr>
        <w:t>dibuktikan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dari</w:t>
      </w:r>
      <w:proofErr w:type="spellEnd"/>
      <w:r w:rsidRPr="00B12C55">
        <w:rPr>
          <w:bCs/>
          <w:sz w:val="24"/>
          <w:szCs w:val="24"/>
        </w:rPr>
        <w:t xml:space="preserve"> rata-rata </w:t>
      </w:r>
      <w:proofErr w:type="spellStart"/>
      <w:r w:rsidRPr="00B12C55">
        <w:rPr>
          <w:bCs/>
          <w:sz w:val="24"/>
          <w:szCs w:val="24"/>
        </w:rPr>
        <w:t>hasil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belajar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siswa</w:t>
      </w:r>
      <w:proofErr w:type="spellEnd"/>
      <w:r w:rsidRPr="00B12C55">
        <w:rPr>
          <w:bCs/>
          <w:sz w:val="24"/>
          <w:szCs w:val="24"/>
        </w:rPr>
        <w:t xml:space="preserve"> pada </w:t>
      </w:r>
      <w:r w:rsidRPr="00B12C55">
        <w:rPr>
          <w:bCs/>
          <w:i/>
          <w:sz w:val="24"/>
          <w:szCs w:val="24"/>
        </w:rPr>
        <w:t>pretest</w:t>
      </w:r>
      <w:r w:rsidRPr="00B12C55">
        <w:rPr>
          <w:bCs/>
          <w:sz w:val="24"/>
          <w:szCs w:val="24"/>
        </w:rPr>
        <w:t xml:space="preserve"> dan </w:t>
      </w:r>
      <w:r w:rsidRPr="00B12C55">
        <w:rPr>
          <w:bCs/>
          <w:i/>
          <w:sz w:val="24"/>
          <w:szCs w:val="24"/>
        </w:rPr>
        <w:t>posttest</w:t>
      </w:r>
      <w:r w:rsidRPr="00B12C55">
        <w:rPr>
          <w:bCs/>
          <w:sz w:val="24"/>
          <w:szCs w:val="24"/>
        </w:rPr>
        <w:t xml:space="preserve"> yang </w:t>
      </w:r>
      <w:proofErr w:type="spellStart"/>
      <w:r w:rsidRPr="00B12C55">
        <w:rPr>
          <w:bCs/>
          <w:sz w:val="24"/>
          <w:szCs w:val="24"/>
        </w:rPr>
        <w:t>diberikan</w:t>
      </w:r>
      <w:proofErr w:type="spellEnd"/>
      <w:r w:rsidRPr="00B12C55">
        <w:rPr>
          <w:bCs/>
          <w:sz w:val="24"/>
          <w:szCs w:val="24"/>
        </w:rPr>
        <w:t xml:space="preserve">. Dimana </w:t>
      </w:r>
      <w:proofErr w:type="spellStart"/>
      <w:r w:rsidRPr="00B12C55">
        <w:rPr>
          <w:bCs/>
          <w:sz w:val="24"/>
          <w:szCs w:val="24"/>
        </w:rPr>
        <w:t>nilai</w:t>
      </w:r>
      <w:proofErr w:type="spellEnd"/>
      <w:r w:rsidRPr="00B12C55">
        <w:rPr>
          <w:bCs/>
          <w:sz w:val="24"/>
          <w:szCs w:val="24"/>
        </w:rPr>
        <w:t xml:space="preserve"> </w:t>
      </w:r>
      <w:r w:rsidRPr="00B12C55">
        <w:rPr>
          <w:bCs/>
          <w:i/>
          <w:sz w:val="24"/>
          <w:szCs w:val="24"/>
        </w:rPr>
        <w:t>pretest</w:t>
      </w:r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siswa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dengan</w:t>
      </w:r>
      <w:proofErr w:type="spellEnd"/>
      <w:r w:rsidRPr="00B12C55">
        <w:rPr>
          <w:bCs/>
          <w:sz w:val="24"/>
          <w:szCs w:val="24"/>
        </w:rPr>
        <w:t xml:space="preserve"> rata-rata 44, 23 dan </w:t>
      </w:r>
      <w:proofErr w:type="spellStart"/>
      <w:r w:rsidRPr="00B12C55">
        <w:rPr>
          <w:bCs/>
          <w:sz w:val="24"/>
          <w:szCs w:val="24"/>
        </w:rPr>
        <w:t>mengalami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peningkatan</w:t>
      </w:r>
      <w:proofErr w:type="spellEnd"/>
      <w:r w:rsidRPr="00B12C55">
        <w:rPr>
          <w:bCs/>
          <w:sz w:val="24"/>
          <w:szCs w:val="24"/>
        </w:rPr>
        <w:t xml:space="preserve"> pada </w:t>
      </w:r>
      <w:proofErr w:type="spellStart"/>
      <w:r w:rsidRPr="00B12C55">
        <w:rPr>
          <w:bCs/>
          <w:sz w:val="24"/>
          <w:szCs w:val="24"/>
        </w:rPr>
        <w:t>nilai</w:t>
      </w:r>
      <w:proofErr w:type="spellEnd"/>
      <w:r w:rsidRPr="00B12C55">
        <w:rPr>
          <w:bCs/>
          <w:sz w:val="24"/>
          <w:szCs w:val="24"/>
        </w:rPr>
        <w:t xml:space="preserve"> </w:t>
      </w:r>
      <w:r w:rsidRPr="00B12C55">
        <w:rPr>
          <w:bCs/>
          <w:i/>
          <w:sz w:val="24"/>
          <w:szCs w:val="24"/>
        </w:rPr>
        <w:t>posttest</w:t>
      </w:r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dengan</w:t>
      </w:r>
      <w:proofErr w:type="spellEnd"/>
      <w:r w:rsidRPr="00B12C55">
        <w:rPr>
          <w:bCs/>
          <w:sz w:val="24"/>
          <w:szCs w:val="24"/>
        </w:rPr>
        <w:t xml:space="preserve"> rata-rata 72.68.</w:t>
      </w:r>
    </w:p>
    <w:p w14:paraId="5A204460" w14:textId="499452D5" w:rsidR="00B12C55" w:rsidRPr="00B12C55" w:rsidRDefault="00B12C55" w:rsidP="00537C96">
      <w:pPr>
        <w:pStyle w:val="BodyText"/>
        <w:spacing w:after="0" w:line="240" w:lineRule="auto"/>
        <w:ind w:firstLine="630"/>
        <w:jc w:val="both"/>
        <w:rPr>
          <w:bCs/>
          <w:sz w:val="24"/>
          <w:szCs w:val="24"/>
        </w:rPr>
      </w:pPr>
      <w:r w:rsidRPr="00B12C55">
        <w:rPr>
          <w:bCs/>
          <w:sz w:val="24"/>
          <w:szCs w:val="24"/>
        </w:rPr>
        <w:tab/>
      </w:r>
      <w:proofErr w:type="spellStart"/>
      <w:r w:rsidRPr="00B12C55">
        <w:rPr>
          <w:bCs/>
          <w:sz w:val="24"/>
          <w:szCs w:val="24"/>
        </w:rPr>
        <w:t>Dengan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begitu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dari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pengujian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hipotesis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penelitian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dengan</w:t>
      </w:r>
      <w:proofErr w:type="spellEnd"/>
      <w:r w:rsidRPr="00B12C55">
        <w:rPr>
          <w:bCs/>
          <w:sz w:val="24"/>
          <w:szCs w:val="24"/>
        </w:rPr>
        <w:t xml:space="preserve"> uji-t </w:t>
      </w:r>
      <w:proofErr w:type="spellStart"/>
      <w:r w:rsidRPr="00B12C55">
        <w:rPr>
          <w:bCs/>
          <w:sz w:val="24"/>
          <w:szCs w:val="24"/>
        </w:rPr>
        <w:t>dengan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ketentuan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nilai</w:t>
      </w:r>
      <w:proofErr w:type="spellEnd"/>
      <w:r w:rsidRPr="00B12C55">
        <w:rPr>
          <w:bCs/>
          <w:sz w:val="24"/>
          <w:szCs w:val="24"/>
        </w:rPr>
        <w:t xml:space="preserve"> </w:t>
      </w:r>
      <w:r w:rsidRPr="00B12C55">
        <w:rPr>
          <w:bCs/>
          <w:i/>
          <w:sz w:val="24"/>
          <w:szCs w:val="24"/>
        </w:rPr>
        <w:t>posttest</w:t>
      </w:r>
      <w:r w:rsidRPr="00B12C55">
        <w:rPr>
          <w:bCs/>
          <w:sz w:val="24"/>
          <w:szCs w:val="24"/>
        </w:rPr>
        <w:t xml:space="preserve"> pada </w:t>
      </w:r>
      <w:proofErr w:type="spellStart"/>
      <w:r w:rsidRPr="00B12C55">
        <w:rPr>
          <w:bCs/>
          <w:sz w:val="24"/>
          <w:szCs w:val="24"/>
        </w:rPr>
        <w:t>taraf</w:t>
      </w:r>
      <w:proofErr w:type="spellEnd"/>
      <w:r w:rsidRPr="00B12C55">
        <w:rPr>
          <w:bCs/>
          <w:sz w:val="24"/>
          <w:szCs w:val="24"/>
        </w:rPr>
        <w:t xml:space="preserve"> sig 0,05 </w:t>
      </w:r>
      <w:proofErr w:type="spellStart"/>
      <w:r w:rsidRPr="00B12C55">
        <w:rPr>
          <w:bCs/>
          <w:sz w:val="24"/>
          <w:szCs w:val="24"/>
        </w:rPr>
        <w:t>dengan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ketentuan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jika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t</w:t>
      </w:r>
      <w:r w:rsidRPr="00B12C55">
        <w:rPr>
          <w:bCs/>
          <w:sz w:val="24"/>
          <w:szCs w:val="24"/>
          <w:vertAlign w:val="subscript"/>
        </w:rPr>
        <w:t>hitung</w:t>
      </w:r>
      <w:proofErr w:type="spellEnd"/>
      <w:r w:rsidRPr="00B12C55">
        <w:rPr>
          <w:bCs/>
          <w:sz w:val="24"/>
          <w:szCs w:val="24"/>
        </w:rPr>
        <w:t xml:space="preserve"> &gt; </w:t>
      </w:r>
      <w:proofErr w:type="spellStart"/>
      <w:r w:rsidRPr="00B12C55">
        <w:rPr>
          <w:bCs/>
          <w:sz w:val="24"/>
          <w:szCs w:val="24"/>
        </w:rPr>
        <w:t>t</w:t>
      </w:r>
      <w:r w:rsidRPr="00B12C55">
        <w:rPr>
          <w:bCs/>
          <w:sz w:val="24"/>
          <w:szCs w:val="24"/>
          <w:vertAlign w:val="subscript"/>
        </w:rPr>
        <w:t>tabel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maka</w:t>
      </w:r>
      <w:proofErr w:type="spellEnd"/>
      <w:r w:rsidRPr="00B12C55">
        <w:rPr>
          <w:bCs/>
          <w:sz w:val="24"/>
          <w:szCs w:val="24"/>
        </w:rPr>
        <w:t xml:space="preserve"> H</w:t>
      </w:r>
      <w:r w:rsidRPr="00B12C55">
        <w:rPr>
          <w:bCs/>
          <w:sz w:val="24"/>
          <w:szCs w:val="24"/>
          <w:vertAlign w:val="subscript"/>
        </w:rPr>
        <w:t>0</w:t>
      </w:r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ditolak</w:t>
      </w:r>
      <w:proofErr w:type="spellEnd"/>
      <w:r w:rsidRPr="00B12C55">
        <w:rPr>
          <w:bCs/>
          <w:sz w:val="24"/>
          <w:szCs w:val="24"/>
        </w:rPr>
        <w:t xml:space="preserve"> dan H</w:t>
      </w:r>
      <w:r w:rsidRPr="00B12C55">
        <w:rPr>
          <w:bCs/>
          <w:sz w:val="24"/>
          <w:szCs w:val="24"/>
          <w:vertAlign w:val="subscript"/>
        </w:rPr>
        <w:t>a</w:t>
      </w:r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diterima</w:t>
      </w:r>
      <w:proofErr w:type="spellEnd"/>
      <w:r w:rsidRPr="00B12C55">
        <w:rPr>
          <w:bCs/>
          <w:sz w:val="24"/>
          <w:szCs w:val="24"/>
        </w:rPr>
        <w:t xml:space="preserve"> dan </w:t>
      </w:r>
      <w:proofErr w:type="spellStart"/>
      <w:r w:rsidRPr="00B12C55">
        <w:rPr>
          <w:bCs/>
          <w:sz w:val="24"/>
          <w:szCs w:val="24"/>
        </w:rPr>
        <w:t>sebaliknya</w:t>
      </w:r>
      <w:proofErr w:type="spellEnd"/>
      <w:r w:rsidRPr="00B12C55">
        <w:rPr>
          <w:bCs/>
          <w:sz w:val="24"/>
          <w:szCs w:val="24"/>
        </w:rPr>
        <w:t xml:space="preserve">. Hasil uji </w:t>
      </w:r>
      <w:proofErr w:type="spellStart"/>
      <w:r w:rsidRPr="00B12C55">
        <w:rPr>
          <w:bCs/>
          <w:sz w:val="24"/>
          <w:szCs w:val="24"/>
        </w:rPr>
        <w:t>analisis</w:t>
      </w:r>
      <w:proofErr w:type="spellEnd"/>
      <w:r w:rsidRPr="00B12C55">
        <w:rPr>
          <w:bCs/>
          <w:sz w:val="24"/>
          <w:szCs w:val="24"/>
        </w:rPr>
        <w:t xml:space="preserve"> pada uji-t </w:t>
      </w:r>
      <w:proofErr w:type="spellStart"/>
      <w:r w:rsidRPr="00B12C55">
        <w:rPr>
          <w:bCs/>
          <w:sz w:val="24"/>
          <w:szCs w:val="24"/>
        </w:rPr>
        <w:t>tersebut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diperoleh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t</w:t>
      </w:r>
      <w:r w:rsidRPr="00B12C55">
        <w:rPr>
          <w:bCs/>
          <w:sz w:val="24"/>
          <w:szCs w:val="24"/>
          <w:vertAlign w:val="subscript"/>
        </w:rPr>
        <w:t>hitung</w:t>
      </w:r>
      <w:proofErr w:type="spellEnd"/>
      <w:r w:rsidRPr="00B12C55">
        <w:rPr>
          <w:bCs/>
          <w:sz w:val="24"/>
          <w:szCs w:val="24"/>
          <w:vertAlign w:val="subscript"/>
        </w:rPr>
        <w:t xml:space="preserve"> </w:t>
      </w:r>
      <w:proofErr w:type="spellStart"/>
      <w:r w:rsidRPr="00B12C55">
        <w:rPr>
          <w:bCs/>
          <w:sz w:val="24"/>
          <w:szCs w:val="24"/>
        </w:rPr>
        <w:t>sebesar</w:t>
      </w:r>
      <w:proofErr w:type="spellEnd"/>
      <w:r w:rsidRPr="00B12C55">
        <w:rPr>
          <w:bCs/>
          <w:sz w:val="24"/>
          <w:szCs w:val="24"/>
        </w:rPr>
        <w:t xml:space="preserve"> 4,278 </w:t>
      </w:r>
      <w:proofErr w:type="spellStart"/>
      <w:r w:rsidRPr="00B12C55">
        <w:rPr>
          <w:bCs/>
          <w:sz w:val="24"/>
          <w:szCs w:val="24"/>
        </w:rPr>
        <w:t>sedangkan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untuk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t</w:t>
      </w:r>
      <w:r w:rsidRPr="00B12C55">
        <w:rPr>
          <w:bCs/>
          <w:sz w:val="24"/>
          <w:szCs w:val="24"/>
          <w:vertAlign w:val="subscript"/>
        </w:rPr>
        <w:t>tabel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yaitu</w:t>
      </w:r>
      <w:proofErr w:type="spellEnd"/>
      <w:r w:rsidRPr="00B12C55">
        <w:rPr>
          <w:bCs/>
          <w:sz w:val="24"/>
          <w:szCs w:val="24"/>
        </w:rPr>
        <w:t xml:space="preserve"> 2,021. Oleh </w:t>
      </w:r>
      <w:proofErr w:type="spellStart"/>
      <w:r w:rsidRPr="00B12C55">
        <w:rPr>
          <w:bCs/>
          <w:sz w:val="24"/>
          <w:szCs w:val="24"/>
        </w:rPr>
        <w:t>karena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itu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t</w:t>
      </w:r>
      <w:r w:rsidRPr="00B12C55">
        <w:rPr>
          <w:bCs/>
          <w:sz w:val="24"/>
          <w:szCs w:val="24"/>
          <w:vertAlign w:val="subscript"/>
        </w:rPr>
        <w:t>hitung</w:t>
      </w:r>
      <w:proofErr w:type="spellEnd"/>
      <w:r w:rsidRPr="00B12C55">
        <w:rPr>
          <w:bCs/>
          <w:sz w:val="24"/>
          <w:szCs w:val="24"/>
        </w:rPr>
        <w:t xml:space="preserve"> &gt; </w:t>
      </w:r>
      <w:proofErr w:type="spellStart"/>
      <w:r w:rsidRPr="00B12C55">
        <w:rPr>
          <w:bCs/>
          <w:sz w:val="24"/>
          <w:szCs w:val="24"/>
        </w:rPr>
        <w:t>t</w:t>
      </w:r>
      <w:r w:rsidRPr="00B12C55">
        <w:rPr>
          <w:bCs/>
          <w:sz w:val="24"/>
          <w:szCs w:val="24"/>
          <w:vertAlign w:val="subscript"/>
        </w:rPr>
        <w:t>tabel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atau</w:t>
      </w:r>
      <w:proofErr w:type="spellEnd"/>
      <w:r w:rsidRPr="00B12C55">
        <w:rPr>
          <w:bCs/>
          <w:sz w:val="24"/>
          <w:szCs w:val="24"/>
        </w:rPr>
        <w:t xml:space="preserve"> 4,278 &gt; 2,021, </w:t>
      </w:r>
      <w:proofErr w:type="spellStart"/>
      <w:r w:rsidRPr="00B12C55">
        <w:rPr>
          <w:bCs/>
          <w:sz w:val="24"/>
          <w:szCs w:val="24"/>
        </w:rPr>
        <w:t>sehingga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dapat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disimpulkan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bahwa</w:t>
      </w:r>
      <w:proofErr w:type="spellEnd"/>
      <w:r w:rsidRPr="00B12C55">
        <w:rPr>
          <w:bCs/>
          <w:sz w:val="24"/>
          <w:szCs w:val="24"/>
        </w:rPr>
        <w:t xml:space="preserve"> H</w:t>
      </w:r>
      <w:r w:rsidRPr="00B12C55">
        <w:rPr>
          <w:bCs/>
          <w:sz w:val="24"/>
          <w:szCs w:val="24"/>
          <w:vertAlign w:val="subscript"/>
        </w:rPr>
        <w:t>0</w:t>
      </w:r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ditolak</w:t>
      </w:r>
      <w:proofErr w:type="spellEnd"/>
      <w:r w:rsidRPr="00B12C55">
        <w:rPr>
          <w:bCs/>
          <w:sz w:val="24"/>
          <w:szCs w:val="24"/>
        </w:rPr>
        <w:t xml:space="preserve"> dan H</w:t>
      </w:r>
      <w:r w:rsidRPr="00B12C55">
        <w:rPr>
          <w:bCs/>
          <w:sz w:val="24"/>
          <w:szCs w:val="24"/>
          <w:vertAlign w:val="subscript"/>
        </w:rPr>
        <w:t>a</w:t>
      </w:r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diterima</w:t>
      </w:r>
      <w:proofErr w:type="spellEnd"/>
      <w:r w:rsidRPr="00B12C55">
        <w:rPr>
          <w:bCs/>
          <w:sz w:val="24"/>
          <w:szCs w:val="24"/>
        </w:rPr>
        <w:t xml:space="preserve">. </w:t>
      </w:r>
      <w:proofErr w:type="spellStart"/>
      <w:r w:rsidRPr="00B12C55">
        <w:rPr>
          <w:bCs/>
          <w:sz w:val="24"/>
          <w:szCs w:val="24"/>
        </w:rPr>
        <w:t>Berarti</w:t>
      </w:r>
      <w:proofErr w:type="spellEnd"/>
      <w:r w:rsidRPr="00B12C55">
        <w:rPr>
          <w:bCs/>
          <w:sz w:val="24"/>
          <w:szCs w:val="24"/>
        </w:rPr>
        <w:t xml:space="preserve"> H</w:t>
      </w:r>
      <w:r w:rsidRPr="00B12C55">
        <w:rPr>
          <w:bCs/>
          <w:sz w:val="24"/>
          <w:szCs w:val="24"/>
          <w:vertAlign w:val="subscript"/>
        </w:rPr>
        <w:t>a</w:t>
      </w:r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diterima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maka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terdapat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pengaruh</w:t>
      </w:r>
      <w:proofErr w:type="spellEnd"/>
      <w:r w:rsidRPr="00B12C55">
        <w:rPr>
          <w:bCs/>
          <w:sz w:val="24"/>
          <w:szCs w:val="24"/>
        </w:rPr>
        <w:t xml:space="preserve"> yang </w:t>
      </w:r>
      <w:proofErr w:type="spellStart"/>
      <w:r w:rsidRPr="00B12C55">
        <w:rPr>
          <w:bCs/>
          <w:sz w:val="24"/>
          <w:szCs w:val="24"/>
        </w:rPr>
        <w:t>signifikan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dari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penggunaan</w:t>
      </w:r>
      <w:proofErr w:type="spellEnd"/>
      <w:r w:rsidRPr="00B12C55">
        <w:rPr>
          <w:bCs/>
          <w:sz w:val="24"/>
          <w:szCs w:val="24"/>
        </w:rPr>
        <w:t xml:space="preserve"> model ECIRR </w:t>
      </w:r>
      <w:proofErr w:type="spellStart"/>
      <w:r w:rsidRPr="00B12C55">
        <w:rPr>
          <w:bCs/>
          <w:sz w:val="24"/>
          <w:szCs w:val="24"/>
        </w:rPr>
        <w:t>berbantuan</w:t>
      </w:r>
      <w:proofErr w:type="spellEnd"/>
      <w:r w:rsidRPr="00B12C55">
        <w:rPr>
          <w:bCs/>
          <w:sz w:val="24"/>
          <w:szCs w:val="24"/>
        </w:rPr>
        <w:t xml:space="preserve"> </w:t>
      </w:r>
      <w:r w:rsidRPr="00B12C55">
        <w:rPr>
          <w:bCs/>
          <w:i/>
          <w:sz w:val="24"/>
          <w:szCs w:val="24"/>
        </w:rPr>
        <w:t>Adobe Flash CS6</w:t>
      </w:r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terhadap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hasil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belajar</w:t>
      </w:r>
      <w:proofErr w:type="spellEnd"/>
      <w:r w:rsidRPr="00B12C55">
        <w:rPr>
          <w:bCs/>
          <w:sz w:val="24"/>
          <w:szCs w:val="24"/>
        </w:rPr>
        <w:t xml:space="preserve"> IPAS </w:t>
      </w:r>
      <w:proofErr w:type="spellStart"/>
      <w:r w:rsidRPr="00B12C55">
        <w:rPr>
          <w:bCs/>
          <w:sz w:val="24"/>
          <w:szCs w:val="24"/>
        </w:rPr>
        <w:t>kelas</w:t>
      </w:r>
      <w:proofErr w:type="spellEnd"/>
      <w:r w:rsidRPr="00B12C55">
        <w:rPr>
          <w:bCs/>
          <w:sz w:val="24"/>
          <w:szCs w:val="24"/>
        </w:rPr>
        <w:t xml:space="preserve"> V SD N 064973 </w:t>
      </w:r>
      <w:proofErr w:type="spellStart"/>
      <w:r w:rsidRPr="00B12C55">
        <w:rPr>
          <w:bCs/>
          <w:sz w:val="24"/>
          <w:szCs w:val="24"/>
        </w:rPr>
        <w:t>Bhayangkara</w:t>
      </w:r>
      <w:proofErr w:type="spellEnd"/>
      <w:r w:rsidRPr="00B12C55">
        <w:rPr>
          <w:bCs/>
          <w:sz w:val="24"/>
          <w:szCs w:val="24"/>
        </w:rPr>
        <w:t xml:space="preserve"> T.A 2024/2025. </w:t>
      </w:r>
    </w:p>
    <w:p w14:paraId="5D84C55C" w14:textId="77777777" w:rsidR="00B12C55" w:rsidRDefault="00B12C55" w:rsidP="00B12C55">
      <w:pPr>
        <w:pStyle w:val="BodyText"/>
        <w:spacing w:after="0"/>
        <w:jc w:val="both"/>
        <w:rPr>
          <w:b/>
          <w:bCs/>
          <w:sz w:val="24"/>
          <w:szCs w:val="24"/>
        </w:rPr>
      </w:pPr>
    </w:p>
    <w:p w14:paraId="22EC071F" w14:textId="7F5AE80A" w:rsidR="00B12C55" w:rsidRPr="00B12C55" w:rsidRDefault="00B12C55" w:rsidP="00B12C55">
      <w:pPr>
        <w:pStyle w:val="BodyText"/>
        <w:spacing w:after="0"/>
        <w:jc w:val="both"/>
        <w:rPr>
          <w:b/>
          <w:bCs/>
          <w:sz w:val="24"/>
          <w:szCs w:val="24"/>
        </w:rPr>
      </w:pPr>
      <w:r w:rsidRPr="00B12C55">
        <w:rPr>
          <w:b/>
          <w:bCs/>
          <w:sz w:val="24"/>
          <w:szCs w:val="24"/>
        </w:rPr>
        <w:t>REKOMENDASI</w:t>
      </w:r>
    </w:p>
    <w:p w14:paraId="53D9E77C" w14:textId="77777777" w:rsidR="00B12C55" w:rsidRPr="00B12C55" w:rsidRDefault="00B12C55" w:rsidP="00B12C55">
      <w:pPr>
        <w:pStyle w:val="BodyText"/>
        <w:spacing w:after="0"/>
        <w:ind w:firstLine="630"/>
        <w:jc w:val="both"/>
        <w:rPr>
          <w:bCs/>
          <w:sz w:val="24"/>
          <w:szCs w:val="24"/>
        </w:rPr>
      </w:pPr>
      <w:r w:rsidRPr="00B12C55">
        <w:rPr>
          <w:bCs/>
          <w:sz w:val="24"/>
          <w:szCs w:val="24"/>
        </w:rPr>
        <w:tab/>
      </w:r>
      <w:proofErr w:type="spellStart"/>
      <w:r w:rsidRPr="00B12C55">
        <w:rPr>
          <w:bCs/>
          <w:sz w:val="24"/>
          <w:szCs w:val="24"/>
        </w:rPr>
        <w:t>Bagi</w:t>
      </w:r>
      <w:proofErr w:type="spellEnd"/>
      <w:r w:rsidRPr="00B12C55">
        <w:rPr>
          <w:bCs/>
          <w:sz w:val="24"/>
          <w:szCs w:val="24"/>
        </w:rPr>
        <w:t xml:space="preserve"> guru, </w:t>
      </w:r>
      <w:proofErr w:type="spellStart"/>
      <w:r w:rsidRPr="00B12C55">
        <w:rPr>
          <w:bCs/>
          <w:sz w:val="24"/>
          <w:szCs w:val="24"/>
        </w:rPr>
        <w:t>penelitian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ini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dapat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menjadi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masukan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bagi</w:t>
      </w:r>
      <w:proofErr w:type="spellEnd"/>
      <w:r w:rsidRPr="00B12C55">
        <w:rPr>
          <w:bCs/>
          <w:sz w:val="24"/>
          <w:szCs w:val="24"/>
        </w:rPr>
        <w:t xml:space="preserve"> para </w:t>
      </w:r>
      <w:proofErr w:type="spellStart"/>
      <w:proofErr w:type="gramStart"/>
      <w:r w:rsidRPr="00B12C55">
        <w:rPr>
          <w:bCs/>
          <w:sz w:val="24"/>
          <w:szCs w:val="24"/>
        </w:rPr>
        <w:t>guru,dengan</w:t>
      </w:r>
      <w:proofErr w:type="spellEnd"/>
      <w:proofErr w:type="gram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menggunakan</w:t>
      </w:r>
      <w:proofErr w:type="spellEnd"/>
      <w:r w:rsidRPr="00B12C55">
        <w:rPr>
          <w:bCs/>
          <w:sz w:val="24"/>
          <w:szCs w:val="24"/>
        </w:rPr>
        <w:t xml:space="preserve"> model ECIRR </w:t>
      </w:r>
      <w:proofErr w:type="spellStart"/>
      <w:r w:rsidRPr="00B12C55">
        <w:rPr>
          <w:bCs/>
          <w:sz w:val="24"/>
          <w:szCs w:val="24"/>
        </w:rPr>
        <w:t>berbantuan</w:t>
      </w:r>
      <w:proofErr w:type="spellEnd"/>
      <w:r w:rsidRPr="00B12C55">
        <w:rPr>
          <w:bCs/>
          <w:sz w:val="24"/>
          <w:szCs w:val="24"/>
        </w:rPr>
        <w:t xml:space="preserve"> </w:t>
      </w:r>
      <w:r w:rsidRPr="00B12C55">
        <w:rPr>
          <w:bCs/>
          <w:i/>
          <w:sz w:val="24"/>
          <w:szCs w:val="24"/>
        </w:rPr>
        <w:t>Adobe Flash CS6</w:t>
      </w:r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sebagai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alternatf</w:t>
      </w:r>
      <w:proofErr w:type="spellEnd"/>
      <w:r w:rsidRPr="00B12C55">
        <w:rPr>
          <w:bCs/>
          <w:sz w:val="24"/>
          <w:szCs w:val="24"/>
        </w:rPr>
        <w:t xml:space="preserve"> dan juga </w:t>
      </w:r>
      <w:proofErr w:type="spellStart"/>
      <w:r w:rsidRPr="00B12C55">
        <w:rPr>
          <w:bCs/>
          <w:sz w:val="24"/>
          <w:szCs w:val="24"/>
        </w:rPr>
        <w:t>solusi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bagi</w:t>
      </w:r>
      <w:proofErr w:type="spellEnd"/>
      <w:r w:rsidRPr="00B12C55">
        <w:rPr>
          <w:bCs/>
          <w:sz w:val="24"/>
          <w:szCs w:val="24"/>
        </w:rPr>
        <w:t xml:space="preserve"> guru </w:t>
      </w:r>
      <w:proofErr w:type="spellStart"/>
      <w:r w:rsidRPr="00B12C55">
        <w:rPr>
          <w:bCs/>
          <w:sz w:val="24"/>
          <w:szCs w:val="24"/>
        </w:rPr>
        <w:t>untuk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memberikan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variasi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dalam</w:t>
      </w:r>
      <w:proofErr w:type="spellEnd"/>
      <w:r w:rsidRPr="00B12C55">
        <w:rPr>
          <w:bCs/>
          <w:sz w:val="24"/>
          <w:szCs w:val="24"/>
        </w:rPr>
        <w:t xml:space="preserve"> proses </w:t>
      </w:r>
      <w:proofErr w:type="spellStart"/>
      <w:r w:rsidRPr="00B12C55">
        <w:rPr>
          <w:bCs/>
          <w:sz w:val="24"/>
          <w:szCs w:val="24"/>
        </w:rPr>
        <w:t>pembelajaran</w:t>
      </w:r>
      <w:proofErr w:type="spellEnd"/>
      <w:r w:rsidRPr="00B12C55">
        <w:rPr>
          <w:bCs/>
          <w:sz w:val="24"/>
          <w:szCs w:val="24"/>
        </w:rPr>
        <w:t xml:space="preserve"> yang </w:t>
      </w:r>
      <w:proofErr w:type="spellStart"/>
      <w:r w:rsidRPr="00B12C55">
        <w:rPr>
          <w:bCs/>
          <w:sz w:val="24"/>
          <w:szCs w:val="24"/>
        </w:rPr>
        <w:t>lebih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interaktif</w:t>
      </w:r>
      <w:proofErr w:type="spellEnd"/>
      <w:r w:rsidRPr="00B12C55">
        <w:rPr>
          <w:bCs/>
          <w:sz w:val="24"/>
          <w:szCs w:val="24"/>
        </w:rPr>
        <w:t xml:space="preserve"> dan </w:t>
      </w:r>
      <w:proofErr w:type="spellStart"/>
      <w:r w:rsidRPr="00B12C55">
        <w:rPr>
          <w:bCs/>
          <w:sz w:val="24"/>
          <w:szCs w:val="24"/>
        </w:rPr>
        <w:t>tidak</w:t>
      </w:r>
      <w:proofErr w:type="spellEnd"/>
      <w:r w:rsidRPr="00B12C55">
        <w:rPr>
          <w:bCs/>
          <w:sz w:val="24"/>
          <w:szCs w:val="24"/>
        </w:rPr>
        <w:t xml:space="preserve"> </w:t>
      </w:r>
      <w:proofErr w:type="spellStart"/>
      <w:r w:rsidRPr="00B12C55">
        <w:rPr>
          <w:bCs/>
          <w:sz w:val="24"/>
          <w:szCs w:val="24"/>
        </w:rPr>
        <w:t>membosankan</w:t>
      </w:r>
      <w:proofErr w:type="spellEnd"/>
      <w:r w:rsidRPr="00B12C55">
        <w:rPr>
          <w:bCs/>
          <w:sz w:val="24"/>
          <w:szCs w:val="24"/>
        </w:rPr>
        <w:t>.</w:t>
      </w:r>
    </w:p>
    <w:p w14:paraId="699254DD" w14:textId="77777777" w:rsidR="00B12C55" w:rsidRPr="00B12C55" w:rsidRDefault="00B12C55" w:rsidP="00B12C55">
      <w:pPr>
        <w:pStyle w:val="BodyText"/>
        <w:spacing w:after="0"/>
        <w:ind w:firstLine="630"/>
        <w:jc w:val="both"/>
        <w:rPr>
          <w:bCs/>
          <w:sz w:val="24"/>
          <w:szCs w:val="24"/>
        </w:rPr>
      </w:pPr>
    </w:p>
    <w:p w14:paraId="6909006D" w14:textId="77777777" w:rsidR="00B12C55" w:rsidRPr="00B12C55" w:rsidRDefault="00B12C55" w:rsidP="00B12C55">
      <w:pPr>
        <w:pStyle w:val="BodyText"/>
        <w:spacing w:after="0"/>
        <w:jc w:val="both"/>
        <w:rPr>
          <w:b/>
          <w:sz w:val="24"/>
          <w:szCs w:val="24"/>
        </w:rPr>
      </w:pPr>
      <w:r w:rsidRPr="00B12C55">
        <w:rPr>
          <w:b/>
          <w:sz w:val="24"/>
          <w:szCs w:val="24"/>
        </w:rPr>
        <w:t>REFERENSI</w:t>
      </w:r>
    </w:p>
    <w:sdt>
      <w:sdtPr>
        <w:rPr>
          <w:sz w:val="24"/>
          <w:szCs w:val="24"/>
        </w:rPr>
        <w:tag w:val="MENDELEY_BIBLIOGRAPHY"/>
        <w:id w:val="-105972295"/>
        <w:placeholder>
          <w:docPart w:val="B7B24067B5AA4D879E9A25F79C2A7489"/>
        </w:placeholder>
      </w:sdtPr>
      <w:sdtEndPr/>
      <w:sdtContent>
        <w:p w14:paraId="19625773" w14:textId="77777777" w:rsidR="00B12C55" w:rsidRPr="00B12C55" w:rsidRDefault="00B12C55" w:rsidP="00537C96">
          <w:pPr>
            <w:pStyle w:val="BodyText"/>
            <w:spacing w:after="0" w:line="240" w:lineRule="auto"/>
            <w:ind w:left="540" w:hanging="540"/>
            <w:jc w:val="both"/>
            <w:rPr>
              <w:sz w:val="24"/>
              <w:szCs w:val="24"/>
            </w:rPr>
          </w:pPr>
          <w:proofErr w:type="spellStart"/>
          <w:r w:rsidRPr="00B12C55">
            <w:rPr>
              <w:sz w:val="24"/>
              <w:szCs w:val="24"/>
            </w:rPr>
            <w:t>Fitriah</w:t>
          </w:r>
          <w:proofErr w:type="spellEnd"/>
          <w:r w:rsidRPr="00B12C55">
            <w:rPr>
              <w:sz w:val="24"/>
              <w:szCs w:val="24"/>
            </w:rPr>
            <w:t xml:space="preserve">, L., Firdaus, A., Dahlia, D., &amp; </w:t>
          </w:r>
          <w:proofErr w:type="spellStart"/>
          <w:r w:rsidRPr="00B12C55">
            <w:rPr>
              <w:sz w:val="24"/>
              <w:szCs w:val="24"/>
            </w:rPr>
            <w:t>Septiana</w:t>
          </w:r>
          <w:proofErr w:type="spellEnd"/>
          <w:r w:rsidRPr="00B12C55">
            <w:rPr>
              <w:sz w:val="24"/>
              <w:szCs w:val="24"/>
            </w:rPr>
            <w:t xml:space="preserve">, S. (2023). The Development of ECIRR Learning Model Containing Archipelago Local Wisdom on Mechanics Topic. </w:t>
          </w:r>
          <w:proofErr w:type="spellStart"/>
          <w:r w:rsidRPr="00B12C55">
            <w:rPr>
              <w:i/>
              <w:iCs/>
              <w:sz w:val="24"/>
              <w:szCs w:val="24"/>
            </w:rPr>
            <w:t>Jurnal</w:t>
          </w:r>
          <w:proofErr w:type="spellEnd"/>
          <w:r w:rsidRPr="00B12C55">
            <w:rPr>
              <w:i/>
              <w:iCs/>
              <w:sz w:val="24"/>
              <w:szCs w:val="24"/>
            </w:rPr>
            <w:t xml:space="preserve"> </w:t>
          </w:r>
          <w:proofErr w:type="spellStart"/>
          <w:r w:rsidRPr="00B12C55">
            <w:rPr>
              <w:i/>
              <w:iCs/>
              <w:sz w:val="24"/>
              <w:szCs w:val="24"/>
            </w:rPr>
            <w:t>Ilmiah</w:t>
          </w:r>
          <w:proofErr w:type="spellEnd"/>
          <w:r w:rsidRPr="00B12C55">
            <w:rPr>
              <w:i/>
              <w:iCs/>
              <w:sz w:val="24"/>
              <w:szCs w:val="24"/>
            </w:rPr>
            <w:t xml:space="preserve"> Pendidikan </w:t>
          </w:r>
          <w:proofErr w:type="spellStart"/>
          <w:r w:rsidRPr="00B12C55">
            <w:rPr>
              <w:i/>
              <w:iCs/>
              <w:sz w:val="24"/>
              <w:szCs w:val="24"/>
            </w:rPr>
            <w:t>Fisika</w:t>
          </w:r>
          <w:proofErr w:type="spellEnd"/>
          <w:r w:rsidRPr="00B12C55">
            <w:rPr>
              <w:sz w:val="24"/>
              <w:szCs w:val="24"/>
            </w:rPr>
            <w:t xml:space="preserve">, </w:t>
          </w:r>
          <w:r w:rsidRPr="00B12C55">
            <w:rPr>
              <w:i/>
              <w:iCs/>
              <w:sz w:val="24"/>
              <w:szCs w:val="24"/>
            </w:rPr>
            <w:t>7</w:t>
          </w:r>
          <w:r w:rsidRPr="00B12C55">
            <w:rPr>
              <w:sz w:val="24"/>
              <w:szCs w:val="24"/>
            </w:rPr>
            <w:t>(2), 193. https://doi.org/10.20527/jipf.v7i2.7640</w:t>
          </w:r>
        </w:p>
        <w:p w14:paraId="6CC1A84C" w14:textId="77777777" w:rsidR="00B12C55" w:rsidRPr="00B12C55" w:rsidRDefault="00B12C55" w:rsidP="00537C96">
          <w:pPr>
            <w:pStyle w:val="BodyText"/>
            <w:spacing w:after="0" w:line="240" w:lineRule="auto"/>
            <w:ind w:left="540" w:hanging="540"/>
            <w:jc w:val="both"/>
            <w:rPr>
              <w:sz w:val="24"/>
              <w:szCs w:val="24"/>
            </w:rPr>
          </w:pPr>
          <w:proofErr w:type="spellStart"/>
          <w:r w:rsidRPr="00B12C55">
            <w:rPr>
              <w:sz w:val="24"/>
              <w:szCs w:val="24"/>
            </w:rPr>
            <w:t>Khoirunnisa</w:t>
          </w:r>
          <w:proofErr w:type="spellEnd"/>
          <w:r w:rsidRPr="00B12C55">
            <w:rPr>
              <w:sz w:val="24"/>
              <w:szCs w:val="24"/>
            </w:rPr>
            <w:t xml:space="preserve">, M., &amp; </w:t>
          </w:r>
          <w:proofErr w:type="spellStart"/>
          <w:r w:rsidRPr="00B12C55">
            <w:rPr>
              <w:sz w:val="24"/>
              <w:szCs w:val="24"/>
            </w:rPr>
            <w:t>Meiliasari</w:t>
          </w:r>
          <w:proofErr w:type="spellEnd"/>
          <w:r w:rsidRPr="00B12C55">
            <w:rPr>
              <w:sz w:val="24"/>
              <w:szCs w:val="24"/>
            </w:rPr>
            <w:t xml:space="preserve">. (2025). Systematic Literature Review: </w:t>
          </w:r>
          <w:proofErr w:type="spellStart"/>
          <w:r w:rsidRPr="00B12C55">
            <w:rPr>
              <w:sz w:val="24"/>
              <w:szCs w:val="24"/>
            </w:rPr>
            <w:t>Upaya</w:t>
          </w:r>
          <w:proofErr w:type="spellEnd"/>
          <w:r w:rsidRPr="00B12C55">
            <w:rPr>
              <w:sz w:val="24"/>
              <w:szCs w:val="24"/>
            </w:rPr>
            <w:t xml:space="preserve"> </w:t>
          </w:r>
          <w:proofErr w:type="spellStart"/>
          <w:r w:rsidRPr="00B12C55">
            <w:rPr>
              <w:sz w:val="24"/>
              <w:szCs w:val="24"/>
            </w:rPr>
            <w:t>Meningkatkan</w:t>
          </w:r>
          <w:proofErr w:type="spellEnd"/>
          <w:r w:rsidRPr="00B12C55">
            <w:rPr>
              <w:sz w:val="24"/>
              <w:szCs w:val="24"/>
            </w:rPr>
            <w:t xml:space="preserve"> </w:t>
          </w:r>
          <w:proofErr w:type="spellStart"/>
          <w:r w:rsidRPr="00B12C55">
            <w:rPr>
              <w:sz w:val="24"/>
              <w:szCs w:val="24"/>
            </w:rPr>
            <w:t>Kemampuan</w:t>
          </w:r>
          <w:proofErr w:type="spellEnd"/>
          <w:r w:rsidRPr="00B12C55">
            <w:rPr>
              <w:sz w:val="24"/>
              <w:szCs w:val="24"/>
            </w:rPr>
            <w:t xml:space="preserve"> </w:t>
          </w:r>
          <w:proofErr w:type="spellStart"/>
          <w:r w:rsidRPr="00B12C55">
            <w:rPr>
              <w:sz w:val="24"/>
              <w:szCs w:val="24"/>
            </w:rPr>
            <w:t>Penalaran</w:t>
          </w:r>
          <w:proofErr w:type="spellEnd"/>
          <w:r w:rsidRPr="00B12C55">
            <w:rPr>
              <w:sz w:val="24"/>
              <w:szCs w:val="24"/>
            </w:rPr>
            <w:t xml:space="preserve"> </w:t>
          </w:r>
          <w:proofErr w:type="spellStart"/>
          <w:r w:rsidRPr="00B12C55">
            <w:rPr>
              <w:sz w:val="24"/>
              <w:szCs w:val="24"/>
            </w:rPr>
            <w:t>Matematis</w:t>
          </w:r>
          <w:proofErr w:type="spellEnd"/>
          <w:r w:rsidRPr="00B12C55">
            <w:rPr>
              <w:sz w:val="24"/>
              <w:szCs w:val="24"/>
            </w:rPr>
            <w:t xml:space="preserve">. </w:t>
          </w:r>
          <w:proofErr w:type="spellStart"/>
          <w:r w:rsidRPr="00B12C55">
            <w:rPr>
              <w:i/>
              <w:iCs/>
              <w:sz w:val="24"/>
              <w:szCs w:val="24"/>
            </w:rPr>
            <w:t>Jurnal</w:t>
          </w:r>
          <w:proofErr w:type="spellEnd"/>
          <w:r w:rsidRPr="00B12C55">
            <w:rPr>
              <w:i/>
              <w:iCs/>
              <w:sz w:val="24"/>
              <w:szCs w:val="24"/>
            </w:rPr>
            <w:t xml:space="preserve"> PEKA (Pendidikan </w:t>
          </w:r>
          <w:proofErr w:type="spellStart"/>
          <w:r w:rsidRPr="00B12C55">
            <w:rPr>
              <w:i/>
              <w:iCs/>
              <w:sz w:val="24"/>
              <w:szCs w:val="24"/>
            </w:rPr>
            <w:t>Matematika</w:t>
          </w:r>
          <w:proofErr w:type="spellEnd"/>
          <w:r w:rsidRPr="00B12C55">
            <w:rPr>
              <w:i/>
              <w:iCs/>
              <w:sz w:val="24"/>
              <w:szCs w:val="24"/>
            </w:rPr>
            <w:t>)</w:t>
          </w:r>
          <w:r w:rsidRPr="00B12C55">
            <w:rPr>
              <w:sz w:val="24"/>
              <w:szCs w:val="24"/>
            </w:rPr>
            <w:t xml:space="preserve">, </w:t>
          </w:r>
          <w:r w:rsidRPr="00B12C55">
            <w:rPr>
              <w:i/>
              <w:iCs/>
              <w:sz w:val="24"/>
              <w:szCs w:val="24"/>
            </w:rPr>
            <w:t>8</w:t>
          </w:r>
          <w:r w:rsidRPr="00B12C55">
            <w:rPr>
              <w:sz w:val="24"/>
              <w:szCs w:val="24"/>
            </w:rPr>
            <w:t>(2), 80–88. https://doi.org/10.37150/jp.v8i2.3170</w:t>
          </w:r>
        </w:p>
        <w:p w14:paraId="5C625D6D" w14:textId="77777777" w:rsidR="00B12C55" w:rsidRPr="00B12C55" w:rsidRDefault="00B12C55" w:rsidP="00537C96">
          <w:pPr>
            <w:pStyle w:val="BodyText"/>
            <w:spacing w:after="0" w:line="240" w:lineRule="auto"/>
            <w:ind w:left="540" w:hanging="540"/>
            <w:jc w:val="both"/>
            <w:rPr>
              <w:sz w:val="24"/>
              <w:szCs w:val="24"/>
            </w:rPr>
          </w:pPr>
          <w:proofErr w:type="spellStart"/>
          <w:r w:rsidRPr="00B12C55">
            <w:rPr>
              <w:sz w:val="24"/>
              <w:szCs w:val="24"/>
            </w:rPr>
            <w:t>Lainah</w:t>
          </w:r>
          <w:proofErr w:type="spellEnd"/>
          <w:r w:rsidRPr="00B12C55">
            <w:rPr>
              <w:sz w:val="24"/>
              <w:szCs w:val="24"/>
            </w:rPr>
            <w:t xml:space="preserve">, L., Ramli, S., </w:t>
          </w:r>
          <w:proofErr w:type="spellStart"/>
          <w:r w:rsidRPr="00B12C55">
            <w:rPr>
              <w:sz w:val="24"/>
              <w:szCs w:val="24"/>
            </w:rPr>
            <w:t>Ahida</w:t>
          </w:r>
          <w:proofErr w:type="spellEnd"/>
          <w:r w:rsidRPr="00B12C55">
            <w:rPr>
              <w:sz w:val="24"/>
              <w:szCs w:val="24"/>
            </w:rPr>
            <w:t xml:space="preserve">, R., Fahmi, Y., </w:t>
          </w:r>
          <w:proofErr w:type="spellStart"/>
          <w:r w:rsidRPr="00B12C55">
            <w:rPr>
              <w:sz w:val="24"/>
              <w:szCs w:val="24"/>
            </w:rPr>
            <w:t>Wahyuni</w:t>
          </w:r>
          <w:proofErr w:type="spellEnd"/>
          <w:r w:rsidRPr="00B12C55">
            <w:rPr>
              <w:sz w:val="24"/>
              <w:szCs w:val="24"/>
            </w:rPr>
            <w:t xml:space="preserve">, A., Panjang, P., &amp; Islam Negeri Mahmud </w:t>
          </w:r>
          <w:proofErr w:type="spellStart"/>
          <w:r w:rsidRPr="00B12C55">
            <w:rPr>
              <w:sz w:val="24"/>
              <w:szCs w:val="24"/>
            </w:rPr>
            <w:t>Yunus</w:t>
          </w:r>
          <w:proofErr w:type="spellEnd"/>
          <w:r w:rsidRPr="00B12C55">
            <w:rPr>
              <w:sz w:val="24"/>
              <w:szCs w:val="24"/>
            </w:rPr>
            <w:t xml:space="preserve"> </w:t>
          </w:r>
          <w:proofErr w:type="spellStart"/>
          <w:r w:rsidRPr="00B12C55">
            <w:rPr>
              <w:sz w:val="24"/>
              <w:szCs w:val="24"/>
            </w:rPr>
            <w:t>Batusangkar</w:t>
          </w:r>
          <w:proofErr w:type="spellEnd"/>
          <w:r w:rsidRPr="00B12C55">
            <w:rPr>
              <w:sz w:val="24"/>
              <w:szCs w:val="24"/>
            </w:rPr>
            <w:t xml:space="preserve">, U. (2024). </w:t>
          </w:r>
          <w:proofErr w:type="spellStart"/>
          <w:r w:rsidRPr="00B12C55">
            <w:rPr>
              <w:sz w:val="24"/>
              <w:szCs w:val="24"/>
            </w:rPr>
            <w:t>scidac</w:t>
          </w:r>
          <w:proofErr w:type="spellEnd"/>
          <w:r w:rsidRPr="00B12C55">
            <w:rPr>
              <w:sz w:val="24"/>
              <w:szCs w:val="24"/>
            </w:rPr>
            <w:t xml:space="preserve"> plus </w:t>
          </w:r>
          <w:proofErr w:type="spellStart"/>
          <w:r w:rsidRPr="00B12C55">
            <w:rPr>
              <w:sz w:val="24"/>
              <w:szCs w:val="24"/>
            </w:rPr>
            <w:t>Artikel</w:t>
          </w:r>
          <w:proofErr w:type="spellEnd"/>
          <w:r w:rsidRPr="00B12C55">
            <w:rPr>
              <w:sz w:val="24"/>
              <w:szCs w:val="24"/>
            </w:rPr>
            <w:t xml:space="preserve"> </w:t>
          </w:r>
          <w:proofErr w:type="spellStart"/>
          <w:r w:rsidRPr="00B12C55">
            <w:rPr>
              <w:sz w:val="24"/>
              <w:szCs w:val="24"/>
            </w:rPr>
            <w:t>ini</w:t>
          </w:r>
          <w:proofErr w:type="spellEnd"/>
          <w:r w:rsidRPr="00B12C55">
            <w:rPr>
              <w:sz w:val="24"/>
              <w:szCs w:val="24"/>
            </w:rPr>
            <w:t xml:space="preserve"> </w:t>
          </w:r>
          <w:proofErr w:type="spellStart"/>
          <w:r w:rsidRPr="00B12C55">
            <w:rPr>
              <w:sz w:val="24"/>
              <w:szCs w:val="24"/>
            </w:rPr>
            <w:t>menggunakan</w:t>
          </w:r>
          <w:proofErr w:type="spellEnd"/>
          <w:r w:rsidRPr="00B12C55">
            <w:rPr>
              <w:sz w:val="24"/>
              <w:szCs w:val="24"/>
            </w:rPr>
            <w:t xml:space="preserve"> </w:t>
          </w:r>
          <w:proofErr w:type="spellStart"/>
          <w:r w:rsidRPr="00B12C55">
            <w:rPr>
              <w:sz w:val="24"/>
              <w:szCs w:val="24"/>
            </w:rPr>
            <w:t>lisensi</w:t>
          </w:r>
          <w:proofErr w:type="spellEnd"/>
          <w:r w:rsidRPr="00B12C55">
            <w:rPr>
              <w:sz w:val="24"/>
              <w:szCs w:val="24"/>
            </w:rPr>
            <w:t xml:space="preserve"> Creative Commons Attribution 4.0 International License. In </w:t>
          </w:r>
          <w:proofErr w:type="spellStart"/>
          <w:r w:rsidRPr="00B12C55">
            <w:rPr>
              <w:i/>
              <w:iCs/>
              <w:sz w:val="24"/>
              <w:szCs w:val="24"/>
            </w:rPr>
            <w:t>Berkala</w:t>
          </w:r>
          <w:proofErr w:type="spellEnd"/>
          <w:r w:rsidRPr="00B12C55">
            <w:rPr>
              <w:i/>
              <w:iCs/>
              <w:sz w:val="24"/>
              <w:szCs w:val="24"/>
            </w:rPr>
            <w:t xml:space="preserve"> </w:t>
          </w:r>
          <w:proofErr w:type="spellStart"/>
          <w:r w:rsidRPr="00B12C55">
            <w:rPr>
              <w:i/>
              <w:iCs/>
              <w:sz w:val="24"/>
              <w:szCs w:val="24"/>
            </w:rPr>
            <w:t>Ilmiah</w:t>
          </w:r>
          <w:proofErr w:type="spellEnd"/>
          <w:r w:rsidRPr="00B12C55">
            <w:rPr>
              <w:i/>
              <w:iCs/>
              <w:sz w:val="24"/>
              <w:szCs w:val="24"/>
            </w:rPr>
            <w:t xml:space="preserve"> Pendidikan</w:t>
          </w:r>
          <w:r w:rsidRPr="00B12C55">
            <w:rPr>
              <w:sz w:val="24"/>
              <w:szCs w:val="24"/>
            </w:rPr>
            <w:t xml:space="preserve"> (Vol. 4).</w:t>
          </w:r>
        </w:p>
        <w:p w14:paraId="44A6F524" w14:textId="77777777" w:rsidR="00B12C55" w:rsidRPr="00B12C55" w:rsidRDefault="00B12C55" w:rsidP="00537C96">
          <w:pPr>
            <w:pStyle w:val="BodyText"/>
            <w:spacing w:after="0" w:line="240" w:lineRule="auto"/>
            <w:ind w:left="540" w:hanging="540"/>
            <w:jc w:val="both"/>
            <w:rPr>
              <w:sz w:val="24"/>
              <w:szCs w:val="24"/>
            </w:rPr>
          </w:pPr>
          <w:proofErr w:type="spellStart"/>
          <w:r w:rsidRPr="00B12C55">
            <w:rPr>
              <w:sz w:val="24"/>
              <w:szCs w:val="24"/>
            </w:rPr>
            <w:lastRenderedPageBreak/>
            <w:t>Mulyastuti</w:t>
          </w:r>
          <w:proofErr w:type="spellEnd"/>
          <w:r w:rsidRPr="00B12C55">
            <w:rPr>
              <w:sz w:val="24"/>
              <w:szCs w:val="24"/>
            </w:rPr>
            <w:t xml:space="preserve">, H., </w:t>
          </w:r>
          <w:proofErr w:type="spellStart"/>
          <w:r w:rsidRPr="00B12C55">
            <w:rPr>
              <w:sz w:val="24"/>
              <w:szCs w:val="24"/>
            </w:rPr>
            <w:t>Setyarsih</w:t>
          </w:r>
          <w:proofErr w:type="spellEnd"/>
          <w:r w:rsidRPr="00B12C55">
            <w:rPr>
              <w:sz w:val="24"/>
              <w:szCs w:val="24"/>
            </w:rPr>
            <w:t xml:space="preserve">, W., </w:t>
          </w:r>
          <w:proofErr w:type="spellStart"/>
          <w:r w:rsidRPr="00B12C55">
            <w:rPr>
              <w:sz w:val="24"/>
              <w:szCs w:val="24"/>
            </w:rPr>
            <w:t>Fisika</w:t>
          </w:r>
          <w:proofErr w:type="spellEnd"/>
          <w:r w:rsidRPr="00B12C55">
            <w:rPr>
              <w:sz w:val="24"/>
              <w:szCs w:val="24"/>
            </w:rPr>
            <w:t xml:space="preserve">, M. N. R. J. J., </w:t>
          </w:r>
          <w:proofErr w:type="spellStart"/>
          <w:r w:rsidRPr="00B12C55">
            <w:rPr>
              <w:sz w:val="24"/>
              <w:szCs w:val="24"/>
            </w:rPr>
            <w:t>Matematika</w:t>
          </w:r>
          <w:proofErr w:type="spellEnd"/>
          <w:r w:rsidRPr="00B12C55">
            <w:rPr>
              <w:sz w:val="24"/>
              <w:szCs w:val="24"/>
            </w:rPr>
            <w:t xml:space="preserve">, F., </w:t>
          </w:r>
          <w:proofErr w:type="spellStart"/>
          <w:r w:rsidRPr="00B12C55">
            <w:rPr>
              <w:sz w:val="24"/>
              <w:szCs w:val="24"/>
            </w:rPr>
            <w:t>Ilmu</w:t>
          </w:r>
          <w:proofErr w:type="spellEnd"/>
          <w:r w:rsidRPr="00B12C55">
            <w:rPr>
              <w:sz w:val="24"/>
              <w:szCs w:val="24"/>
            </w:rPr>
            <w:t xml:space="preserve">, D., &amp; </w:t>
          </w:r>
          <w:proofErr w:type="spellStart"/>
          <w:r w:rsidRPr="00B12C55">
            <w:rPr>
              <w:sz w:val="24"/>
              <w:szCs w:val="24"/>
            </w:rPr>
            <w:t>Alam</w:t>
          </w:r>
          <w:proofErr w:type="spellEnd"/>
          <w:r w:rsidRPr="00B12C55">
            <w:rPr>
              <w:sz w:val="24"/>
              <w:szCs w:val="24"/>
            </w:rPr>
            <w:t xml:space="preserve">, P. (2016). </w:t>
          </w:r>
          <w:proofErr w:type="spellStart"/>
          <w:r w:rsidRPr="00B12C55">
            <w:rPr>
              <w:sz w:val="24"/>
              <w:szCs w:val="24"/>
            </w:rPr>
            <w:t>Profil</w:t>
          </w:r>
          <w:proofErr w:type="spellEnd"/>
          <w:r w:rsidRPr="00B12C55">
            <w:rPr>
              <w:sz w:val="24"/>
              <w:szCs w:val="24"/>
            </w:rPr>
            <w:t xml:space="preserve"> </w:t>
          </w:r>
          <w:proofErr w:type="spellStart"/>
          <w:r w:rsidRPr="00B12C55">
            <w:rPr>
              <w:sz w:val="24"/>
              <w:szCs w:val="24"/>
            </w:rPr>
            <w:t>Reduksi</w:t>
          </w:r>
          <w:proofErr w:type="spellEnd"/>
          <w:r w:rsidRPr="00B12C55">
            <w:rPr>
              <w:sz w:val="24"/>
              <w:szCs w:val="24"/>
            </w:rPr>
            <w:t xml:space="preserve"> </w:t>
          </w:r>
          <w:proofErr w:type="spellStart"/>
          <w:r w:rsidRPr="00B12C55">
            <w:rPr>
              <w:sz w:val="24"/>
              <w:szCs w:val="24"/>
            </w:rPr>
            <w:t>Miskonsepsi</w:t>
          </w:r>
          <w:proofErr w:type="spellEnd"/>
          <w:r w:rsidRPr="00B12C55">
            <w:rPr>
              <w:sz w:val="24"/>
              <w:szCs w:val="24"/>
            </w:rPr>
            <w:t xml:space="preserve"> </w:t>
          </w:r>
          <w:proofErr w:type="spellStart"/>
          <w:r w:rsidRPr="00B12C55">
            <w:rPr>
              <w:sz w:val="24"/>
              <w:szCs w:val="24"/>
            </w:rPr>
            <w:t>Siswa</w:t>
          </w:r>
          <w:proofErr w:type="spellEnd"/>
          <w:r w:rsidRPr="00B12C55">
            <w:rPr>
              <w:sz w:val="24"/>
              <w:szCs w:val="24"/>
            </w:rPr>
            <w:t xml:space="preserve"> </w:t>
          </w:r>
          <w:proofErr w:type="spellStart"/>
          <w:r w:rsidRPr="00B12C55">
            <w:rPr>
              <w:sz w:val="24"/>
              <w:szCs w:val="24"/>
            </w:rPr>
            <w:t>Materi</w:t>
          </w:r>
          <w:proofErr w:type="spellEnd"/>
          <w:r w:rsidRPr="00B12C55">
            <w:rPr>
              <w:sz w:val="24"/>
              <w:szCs w:val="24"/>
            </w:rPr>
            <w:t xml:space="preserve"> </w:t>
          </w:r>
          <w:proofErr w:type="spellStart"/>
          <w:r w:rsidRPr="00B12C55">
            <w:rPr>
              <w:sz w:val="24"/>
              <w:szCs w:val="24"/>
            </w:rPr>
            <w:t>Dinamika</w:t>
          </w:r>
          <w:proofErr w:type="spellEnd"/>
          <w:r w:rsidRPr="00B12C55">
            <w:rPr>
              <w:sz w:val="24"/>
              <w:szCs w:val="24"/>
            </w:rPr>
            <w:t xml:space="preserve"> </w:t>
          </w:r>
          <w:proofErr w:type="spellStart"/>
          <w:r w:rsidRPr="00B12C55">
            <w:rPr>
              <w:sz w:val="24"/>
              <w:szCs w:val="24"/>
            </w:rPr>
            <w:t>Rotasi</w:t>
          </w:r>
          <w:proofErr w:type="spellEnd"/>
          <w:r w:rsidRPr="00B12C55">
            <w:rPr>
              <w:sz w:val="24"/>
              <w:szCs w:val="24"/>
            </w:rPr>
            <w:t xml:space="preserve"> </w:t>
          </w:r>
          <w:proofErr w:type="spellStart"/>
          <w:r w:rsidRPr="00B12C55">
            <w:rPr>
              <w:sz w:val="24"/>
              <w:szCs w:val="24"/>
            </w:rPr>
            <w:t>Sebagai</w:t>
          </w:r>
          <w:proofErr w:type="spellEnd"/>
          <w:r w:rsidRPr="00B12C55">
            <w:rPr>
              <w:sz w:val="24"/>
              <w:szCs w:val="24"/>
            </w:rPr>
            <w:t xml:space="preserve"> </w:t>
          </w:r>
          <w:proofErr w:type="spellStart"/>
          <w:r w:rsidRPr="00B12C55">
            <w:rPr>
              <w:sz w:val="24"/>
              <w:szCs w:val="24"/>
            </w:rPr>
            <w:t>Pengaruh</w:t>
          </w:r>
          <w:proofErr w:type="spellEnd"/>
          <w:r w:rsidRPr="00B12C55">
            <w:rPr>
              <w:sz w:val="24"/>
              <w:szCs w:val="24"/>
            </w:rPr>
            <w:t xml:space="preserve"> </w:t>
          </w:r>
          <w:proofErr w:type="spellStart"/>
          <w:r w:rsidRPr="00B12C55">
            <w:rPr>
              <w:sz w:val="24"/>
              <w:szCs w:val="24"/>
            </w:rPr>
            <w:t>Penerapan</w:t>
          </w:r>
          <w:proofErr w:type="spellEnd"/>
          <w:r w:rsidRPr="00B12C55">
            <w:rPr>
              <w:sz w:val="24"/>
              <w:szCs w:val="24"/>
            </w:rPr>
            <w:t xml:space="preserve"> Model </w:t>
          </w:r>
          <w:proofErr w:type="spellStart"/>
          <w:r w:rsidRPr="00B12C55">
            <w:rPr>
              <w:sz w:val="24"/>
              <w:szCs w:val="24"/>
            </w:rPr>
            <w:t>Pembelajaran</w:t>
          </w:r>
          <w:proofErr w:type="spellEnd"/>
          <w:r w:rsidRPr="00B12C55">
            <w:rPr>
              <w:sz w:val="24"/>
              <w:szCs w:val="24"/>
            </w:rPr>
            <w:t xml:space="preserve"> ECIRR </w:t>
          </w:r>
          <w:proofErr w:type="spellStart"/>
          <w:r w:rsidRPr="00B12C55">
            <w:rPr>
              <w:sz w:val="24"/>
              <w:szCs w:val="24"/>
            </w:rPr>
            <w:t>Berbantuan</w:t>
          </w:r>
          <w:proofErr w:type="spellEnd"/>
          <w:r w:rsidRPr="00B12C55">
            <w:rPr>
              <w:sz w:val="24"/>
              <w:szCs w:val="24"/>
            </w:rPr>
            <w:t xml:space="preserve"> Media Audiovisual. </w:t>
          </w:r>
          <w:proofErr w:type="spellStart"/>
          <w:r w:rsidRPr="00B12C55">
            <w:rPr>
              <w:i/>
              <w:iCs/>
              <w:sz w:val="24"/>
              <w:szCs w:val="24"/>
            </w:rPr>
            <w:t>Jurnal</w:t>
          </w:r>
          <w:proofErr w:type="spellEnd"/>
          <w:r w:rsidRPr="00B12C55">
            <w:rPr>
              <w:i/>
              <w:iCs/>
              <w:sz w:val="24"/>
              <w:szCs w:val="24"/>
            </w:rPr>
            <w:t xml:space="preserve"> </w:t>
          </w:r>
          <w:proofErr w:type="spellStart"/>
          <w:r w:rsidRPr="00B12C55">
            <w:rPr>
              <w:i/>
              <w:iCs/>
              <w:sz w:val="24"/>
              <w:szCs w:val="24"/>
            </w:rPr>
            <w:t>Inovasi</w:t>
          </w:r>
          <w:proofErr w:type="spellEnd"/>
          <w:r w:rsidRPr="00B12C55">
            <w:rPr>
              <w:i/>
              <w:iCs/>
              <w:sz w:val="24"/>
              <w:szCs w:val="24"/>
            </w:rPr>
            <w:t xml:space="preserve"> Pendidikan </w:t>
          </w:r>
          <w:proofErr w:type="spellStart"/>
          <w:r w:rsidRPr="00B12C55">
            <w:rPr>
              <w:i/>
              <w:iCs/>
              <w:sz w:val="24"/>
              <w:szCs w:val="24"/>
            </w:rPr>
            <w:t>Fisika</w:t>
          </w:r>
          <w:proofErr w:type="spellEnd"/>
          <w:r w:rsidRPr="00B12C55">
            <w:rPr>
              <w:i/>
              <w:iCs/>
              <w:sz w:val="24"/>
              <w:szCs w:val="24"/>
            </w:rPr>
            <w:t xml:space="preserve"> (JIPF)</w:t>
          </w:r>
          <w:r w:rsidRPr="00B12C55">
            <w:rPr>
              <w:sz w:val="24"/>
              <w:szCs w:val="24"/>
            </w:rPr>
            <w:t xml:space="preserve">, </w:t>
          </w:r>
          <w:r w:rsidRPr="00B12C55">
            <w:rPr>
              <w:i/>
              <w:iCs/>
              <w:sz w:val="24"/>
              <w:szCs w:val="24"/>
            </w:rPr>
            <w:t>05</w:t>
          </w:r>
          <w:r w:rsidRPr="00B12C55">
            <w:rPr>
              <w:sz w:val="24"/>
              <w:szCs w:val="24"/>
            </w:rPr>
            <w:t>(02), 82–84.</w:t>
          </w:r>
        </w:p>
        <w:p w14:paraId="5417380C" w14:textId="77777777" w:rsidR="00B12C55" w:rsidRPr="00B12C55" w:rsidRDefault="00B12C55" w:rsidP="00537C96">
          <w:pPr>
            <w:pStyle w:val="BodyText"/>
            <w:spacing w:after="0" w:line="240" w:lineRule="auto"/>
            <w:ind w:left="540" w:hanging="540"/>
            <w:jc w:val="both"/>
            <w:rPr>
              <w:sz w:val="24"/>
              <w:szCs w:val="24"/>
            </w:rPr>
          </w:pPr>
          <w:proofErr w:type="spellStart"/>
          <w:r w:rsidRPr="00B12C55">
            <w:rPr>
              <w:sz w:val="24"/>
              <w:szCs w:val="24"/>
            </w:rPr>
            <w:t>Rindiyanti</w:t>
          </w:r>
          <w:proofErr w:type="spellEnd"/>
          <w:r w:rsidRPr="00B12C55">
            <w:rPr>
              <w:sz w:val="24"/>
              <w:szCs w:val="24"/>
            </w:rPr>
            <w:t xml:space="preserve">, A., Sri </w:t>
          </w:r>
          <w:proofErr w:type="spellStart"/>
          <w:r w:rsidRPr="00B12C55">
            <w:rPr>
              <w:sz w:val="24"/>
              <w:szCs w:val="24"/>
            </w:rPr>
            <w:t>Anggoro</w:t>
          </w:r>
          <w:proofErr w:type="spellEnd"/>
          <w:r w:rsidRPr="00B12C55">
            <w:rPr>
              <w:sz w:val="24"/>
              <w:szCs w:val="24"/>
            </w:rPr>
            <w:t xml:space="preserve">, B., </w:t>
          </w:r>
          <w:proofErr w:type="spellStart"/>
          <w:r w:rsidRPr="00B12C55">
            <w:rPr>
              <w:sz w:val="24"/>
              <w:szCs w:val="24"/>
            </w:rPr>
            <w:t>Ulfa</w:t>
          </w:r>
          <w:proofErr w:type="spellEnd"/>
          <w:r w:rsidRPr="00B12C55">
            <w:rPr>
              <w:sz w:val="24"/>
              <w:szCs w:val="24"/>
            </w:rPr>
            <w:t xml:space="preserve"> Nabila, S., &amp; Islam Negeri Raden </w:t>
          </w:r>
          <w:proofErr w:type="spellStart"/>
          <w:r w:rsidRPr="00B12C55">
            <w:rPr>
              <w:sz w:val="24"/>
              <w:szCs w:val="24"/>
            </w:rPr>
            <w:t>Intan</w:t>
          </w:r>
          <w:proofErr w:type="spellEnd"/>
          <w:r w:rsidRPr="00B12C55">
            <w:rPr>
              <w:sz w:val="24"/>
              <w:szCs w:val="24"/>
            </w:rPr>
            <w:t xml:space="preserve"> Lampung, U. (2024). </w:t>
          </w:r>
          <w:proofErr w:type="spellStart"/>
          <w:r w:rsidRPr="00B12C55">
            <w:rPr>
              <w:sz w:val="24"/>
              <w:szCs w:val="24"/>
            </w:rPr>
            <w:t>Implementasi</w:t>
          </w:r>
          <w:proofErr w:type="spellEnd"/>
          <w:r w:rsidRPr="00B12C55">
            <w:rPr>
              <w:sz w:val="24"/>
              <w:szCs w:val="24"/>
            </w:rPr>
            <w:t xml:space="preserve"> Model </w:t>
          </w:r>
          <w:proofErr w:type="spellStart"/>
          <w:r w:rsidRPr="00B12C55">
            <w:rPr>
              <w:sz w:val="24"/>
              <w:szCs w:val="24"/>
            </w:rPr>
            <w:t>Pembelajaran</w:t>
          </w:r>
          <w:proofErr w:type="spellEnd"/>
          <w:r w:rsidRPr="00B12C55">
            <w:rPr>
              <w:sz w:val="24"/>
              <w:szCs w:val="24"/>
            </w:rPr>
            <w:t xml:space="preserve"> </w:t>
          </w:r>
          <w:proofErr w:type="spellStart"/>
          <w:r w:rsidRPr="00B12C55">
            <w:rPr>
              <w:sz w:val="24"/>
              <w:szCs w:val="24"/>
            </w:rPr>
            <w:t>Ecirr</w:t>
          </w:r>
          <w:proofErr w:type="spellEnd"/>
          <w:r w:rsidRPr="00B12C55">
            <w:rPr>
              <w:sz w:val="24"/>
              <w:szCs w:val="24"/>
            </w:rPr>
            <w:t xml:space="preserve"> </w:t>
          </w:r>
          <w:proofErr w:type="spellStart"/>
          <w:r w:rsidRPr="00B12C55">
            <w:rPr>
              <w:sz w:val="24"/>
              <w:szCs w:val="24"/>
            </w:rPr>
            <w:t>Dengan</w:t>
          </w:r>
          <w:proofErr w:type="spellEnd"/>
          <w:r w:rsidRPr="00B12C55">
            <w:rPr>
              <w:sz w:val="24"/>
              <w:szCs w:val="24"/>
            </w:rPr>
            <w:t xml:space="preserve"> </w:t>
          </w:r>
          <w:proofErr w:type="spellStart"/>
          <w:r w:rsidRPr="00B12C55">
            <w:rPr>
              <w:sz w:val="24"/>
              <w:szCs w:val="24"/>
            </w:rPr>
            <w:t>Menggunakan</w:t>
          </w:r>
          <w:proofErr w:type="spellEnd"/>
          <w:r w:rsidRPr="00B12C55">
            <w:rPr>
              <w:sz w:val="24"/>
              <w:szCs w:val="24"/>
            </w:rPr>
            <w:t xml:space="preserve"> QSH </w:t>
          </w:r>
          <w:proofErr w:type="spellStart"/>
          <w:r w:rsidRPr="00B12C55">
            <w:rPr>
              <w:sz w:val="24"/>
              <w:szCs w:val="24"/>
            </w:rPr>
            <w:t>terhadap</w:t>
          </w:r>
          <w:proofErr w:type="spellEnd"/>
          <w:r w:rsidRPr="00B12C55">
            <w:rPr>
              <w:sz w:val="24"/>
              <w:szCs w:val="24"/>
            </w:rPr>
            <w:t xml:space="preserve"> </w:t>
          </w:r>
          <w:r w:rsidRPr="00B12C55">
            <w:rPr>
              <w:i/>
              <w:iCs/>
              <w:sz w:val="24"/>
              <w:szCs w:val="24"/>
            </w:rPr>
            <w:t>Scientific Reasoning</w:t>
          </w:r>
          <w:r w:rsidRPr="00B12C55">
            <w:rPr>
              <w:sz w:val="24"/>
              <w:szCs w:val="24"/>
            </w:rPr>
            <w:t xml:space="preserve"> dan </w:t>
          </w:r>
          <w:proofErr w:type="spellStart"/>
          <w:r w:rsidRPr="00B12C55">
            <w:rPr>
              <w:sz w:val="24"/>
              <w:szCs w:val="24"/>
            </w:rPr>
            <w:t>Kemampuan</w:t>
          </w:r>
          <w:proofErr w:type="spellEnd"/>
          <w:r w:rsidRPr="00B12C55">
            <w:rPr>
              <w:sz w:val="24"/>
              <w:szCs w:val="24"/>
            </w:rPr>
            <w:t xml:space="preserve"> </w:t>
          </w:r>
          <w:proofErr w:type="spellStart"/>
          <w:r w:rsidRPr="00B12C55">
            <w:rPr>
              <w:sz w:val="24"/>
              <w:szCs w:val="24"/>
            </w:rPr>
            <w:t>Berpikir</w:t>
          </w:r>
          <w:proofErr w:type="spellEnd"/>
          <w:r w:rsidRPr="00B12C55">
            <w:rPr>
              <w:sz w:val="24"/>
              <w:szCs w:val="24"/>
            </w:rPr>
            <w:t xml:space="preserve"> </w:t>
          </w:r>
          <w:proofErr w:type="spellStart"/>
          <w:r w:rsidRPr="00B12C55">
            <w:rPr>
              <w:sz w:val="24"/>
              <w:szCs w:val="24"/>
            </w:rPr>
            <w:t>Reflektif</w:t>
          </w:r>
          <w:proofErr w:type="spellEnd"/>
          <w:r w:rsidRPr="00B12C55">
            <w:rPr>
              <w:sz w:val="24"/>
              <w:szCs w:val="24"/>
            </w:rPr>
            <w:t xml:space="preserve"> Pada </w:t>
          </w:r>
          <w:proofErr w:type="spellStart"/>
          <w:r w:rsidRPr="00B12C55">
            <w:rPr>
              <w:sz w:val="24"/>
              <w:szCs w:val="24"/>
            </w:rPr>
            <w:t>Siswa</w:t>
          </w:r>
          <w:proofErr w:type="spellEnd"/>
          <w:r w:rsidRPr="00B12C55">
            <w:rPr>
              <w:sz w:val="24"/>
              <w:szCs w:val="24"/>
            </w:rPr>
            <w:t xml:space="preserve">. In </w:t>
          </w:r>
          <w:r w:rsidRPr="00B12C55">
            <w:rPr>
              <w:i/>
              <w:iCs/>
              <w:sz w:val="24"/>
              <w:szCs w:val="24"/>
            </w:rPr>
            <w:t xml:space="preserve">Siti </w:t>
          </w:r>
          <w:proofErr w:type="spellStart"/>
          <w:r w:rsidRPr="00B12C55">
            <w:rPr>
              <w:i/>
              <w:iCs/>
              <w:sz w:val="24"/>
              <w:szCs w:val="24"/>
            </w:rPr>
            <w:t>Ulfa</w:t>
          </w:r>
          <w:proofErr w:type="spellEnd"/>
          <w:r w:rsidRPr="00B12C55">
            <w:rPr>
              <w:i/>
              <w:iCs/>
              <w:sz w:val="24"/>
              <w:szCs w:val="24"/>
            </w:rPr>
            <w:t xml:space="preserve"> Nabila</w:t>
          </w:r>
          <w:r w:rsidRPr="00B12C55">
            <w:rPr>
              <w:sz w:val="24"/>
              <w:szCs w:val="24"/>
            </w:rPr>
            <w:t xml:space="preserve"> (Vol. 3, Issue 2).</w:t>
          </w:r>
        </w:p>
        <w:p w14:paraId="19CE19A0" w14:textId="77777777" w:rsidR="00B12C55" w:rsidRPr="00B12C55" w:rsidRDefault="00B12C55" w:rsidP="00537C96">
          <w:pPr>
            <w:pStyle w:val="BodyText"/>
            <w:spacing w:after="0" w:line="240" w:lineRule="auto"/>
            <w:ind w:left="540" w:hanging="540"/>
            <w:jc w:val="both"/>
            <w:rPr>
              <w:sz w:val="24"/>
              <w:szCs w:val="24"/>
            </w:rPr>
          </w:pPr>
          <w:proofErr w:type="spellStart"/>
          <w:r w:rsidRPr="00B12C55">
            <w:rPr>
              <w:sz w:val="24"/>
              <w:szCs w:val="24"/>
            </w:rPr>
            <w:t>Suci</w:t>
          </w:r>
          <w:proofErr w:type="spellEnd"/>
          <w:r w:rsidRPr="00B12C55">
            <w:rPr>
              <w:sz w:val="24"/>
              <w:szCs w:val="24"/>
            </w:rPr>
            <w:t xml:space="preserve"> </w:t>
          </w:r>
          <w:proofErr w:type="spellStart"/>
          <w:r w:rsidRPr="00B12C55">
            <w:rPr>
              <w:sz w:val="24"/>
              <w:szCs w:val="24"/>
            </w:rPr>
            <w:t>Anindya</w:t>
          </w:r>
          <w:proofErr w:type="spellEnd"/>
          <w:r w:rsidRPr="00B12C55">
            <w:rPr>
              <w:sz w:val="24"/>
              <w:szCs w:val="24"/>
            </w:rPr>
            <w:t xml:space="preserve"> Putri, D., &amp; Vidya Asteria, P. (n.d.). </w:t>
          </w:r>
          <w:proofErr w:type="spellStart"/>
          <w:r w:rsidRPr="00B12C55">
            <w:rPr>
              <w:i/>
              <w:iCs/>
              <w:sz w:val="24"/>
              <w:szCs w:val="24"/>
            </w:rPr>
            <w:t>Pengembangan</w:t>
          </w:r>
          <w:proofErr w:type="spellEnd"/>
          <w:r w:rsidRPr="00B12C55">
            <w:rPr>
              <w:i/>
              <w:iCs/>
              <w:sz w:val="24"/>
              <w:szCs w:val="24"/>
            </w:rPr>
            <w:t xml:space="preserve"> Modul </w:t>
          </w:r>
          <w:proofErr w:type="spellStart"/>
          <w:r w:rsidRPr="00B12C55">
            <w:rPr>
              <w:i/>
              <w:iCs/>
              <w:sz w:val="24"/>
              <w:szCs w:val="24"/>
            </w:rPr>
            <w:t>Pembelajaran</w:t>
          </w:r>
          <w:proofErr w:type="spellEnd"/>
          <w:r w:rsidRPr="00B12C55">
            <w:rPr>
              <w:i/>
              <w:iCs/>
              <w:sz w:val="24"/>
              <w:szCs w:val="24"/>
            </w:rPr>
            <w:t xml:space="preserve"> Digital </w:t>
          </w:r>
          <w:proofErr w:type="spellStart"/>
          <w:r w:rsidRPr="00B12C55">
            <w:rPr>
              <w:i/>
              <w:iCs/>
              <w:sz w:val="24"/>
              <w:szCs w:val="24"/>
            </w:rPr>
            <w:t>Tema</w:t>
          </w:r>
          <w:proofErr w:type="spellEnd"/>
          <w:r w:rsidRPr="00B12C55">
            <w:rPr>
              <w:i/>
              <w:iCs/>
              <w:sz w:val="24"/>
              <w:szCs w:val="24"/>
            </w:rPr>
            <w:t xml:space="preserve"> </w:t>
          </w:r>
          <w:proofErr w:type="spellStart"/>
          <w:r w:rsidRPr="00B12C55">
            <w:rPr>
              <w:i/>
              <w:iCs/>
              <w:sz w:val="24"/>
              <w:szCs w:val="24"/>
            </w:rPr>
            <w:t>Wisata</w:t>
          </w:r>
          <w:proofErr w:type="spellEnd"/>
          <w:r w:rsidRPr="00B12C55">
            <w:rPr>
              <w:i/>
              <w:iCs/>
              <w:sz w:val="24"/>
              <w:szCs w:val="24"/>
            </w:rPr>
            <w:t xml:space="preserve"> </w:t>
          </w:r>
          <w:proofErr w:type="spellStart"/>
          <w:r w:rsidRPr="00B12C55">
            <w:rPr>
              <w:i/>
              <w:iCs/>
              <w:sz w:val="24"/>
              <w:szCs w:val="24"/>
            </w:rPr>
            <w:t>Lamongan</w:t>
          </w:r>
          <w:proofErr w:type="spellEnd"/>
          <w:r w:rsidRPr="00B12C55">
            <w:rPr>
              <w:i/>
              <w:iCs/>
              <w:sz w:val="24"/>
              <w:szCs w:val="24"/>
            </w:rPr>
            <w:t xml:space="preserve"> </w:t>
          </w:r>
          <w:proofErr w:type="spellStart"/>
          <w:r w:rsidRPr="00B12C55">
            <w:rPr>
              <w:i/>
              <w:iCs/>
              <w:sz w:val="24"/>
              <w:szCs w:val="24"/>
            </w:rPr>
            <w:t>Bermuatan</w:t>
          </w:r>
          <w:proofErr w:type="spellEnd"/>
          <w:r w:rsidRPr="00B12C55">
            <w:rPr>
              <w:i/>
              <w:iCs/>
              <w:sz w:val="24"/>
              <w:szCs w:val="24"/>
            </w:rPr>
            <w:t xml:space="preserve"> </w:t>
          </w:r>
          <w:proofErr w:type="spellStart"/>
          <w:r w:rsidRPr="00B12C55">
            <w:rPr>
              <w:i/>
              <w:iCs/>
              <w:sz w:val="24"/>
              <w:szCs w:val="24"/>
            </w:rPr>
            <w:t>Plurikultural</w:t>
          </w:r>
          <w:proofErr w:type="spellEnd"/>
          <w:r w:rsidRPr="00B12C55">
            <w:rPr>
              <w:i/>
              <w:iCs/>
              <w:sz w:val="24"/>
              <w:szCs w:val="24"/>
            </w:rPr>
            <w:t xml:space="preserve"> </w:t>
          </w:r>
          <w:proofErr w:type="spellStart"/>
          <w:r w:rsidRPr="00B12C55">
            <w:rPr>
              <w:i/>
              <w:iCs/>
              <w:sz w:val="24"/>
              <w:szCs w:val="24"/>
            </w:rPr>
            <w:t>Bagi</w:t>
          </w:r>
          <w:proofErr w:type="spellEnd"/>
          <w:r w:rsidRPr="00B12C55">
            <w:rPr>
              <w:i/>
              <w:iCs/>
              <w:sz w:val="24"/>
              <w:szCs w:val="24"/>
            </w:rPr>
            <w:t xml:space="preserve"> </w:t>
          </w:r>
          <w:proofErr w:type="spellStart"/>
          <w:r w:rsidRPr="00B12C55">
            <w:rPr>
              <w:i/>
              <w:iCs/>
              <w:sz w:val="24"/>
              <w:szCs w:val="24"/>
            </w:rPr>
            <w:t>Pemelajar</w:t>
          </w:r>
          <w:proofErr w:type="spellEnd"/>
          <w:r w:rsidRPr="00B12C55">
            <w:rPr>
              <w:i/>
              <w:iCs/>
              <w:sz w:val="24"/>
              <w:szCs w:val="24"/>
            </w:rPr>
            <w:t xml:space="preserve"> </w:t>
          </w:r>
          <w:proofErr w:type="spellStart"/>
          <w:r w:rsidRPr="00B12C55">
            <w:rPr>
              <w:i/>
              <w:iCs/>
              <w:sz w:val="24"/>
              <w:szCs w:val="24"/>
            </w:rPr>
            <w:t>Bipa</w:t>
          </w:r>
          <w:proofErr w:type="spellEnd"/>
          <w:r w:rsidRPr="00B12C55">
            <w:rPr>
              <w:i/>
              <w:iCs/>
              <w:sz w:val="24"/>
              <w:szCs w:val="24"/>
            </w:rPr>
            <w:t xml:space="preserve"> Level 1</w:t>
          </w:r>
          <w:r w:rsidRPr="00B12C55">
            <w:rPr>
              <w:sz w:val="24"/>
              <w:szCs w:val="24"/>
            </w:rPr>
            <w:t>.</w:t>
          </w:r>
        </w:p>
        <w:p w14:paraId="12B9CCDE" w14:textId="77777777" w:rsidR="00B12C55" w:rsidRPr="00B12C55" w:rsidRDefault="00B12C55" w:rsidP="00537C96">
          <w:pPr>
            <w:pStyle w:val="BodyText"/>
            <w:spacing w:after="0" w:line="240" w:lineRule="auto"/>
            <w:ind w:left="540" w:hanging="540"/>
            <w:jc w:val="both"/>
            <w:rPr>
              <w:sz w:val="24"/>
              <w:szCs w:val="24"/>
            </w:rPr>
          </w:pPr>
          <w:proofErr w:type="spellStart"/>
          <w:r w:rsidRPr="00B12C55">
            <w:rPr>
              <w:sz w:val="24"/>
              <w:szCs w:val="24"/>
            </w:rPr>
            <w:t>Sucini</w:t>
          </w:r>
          <w:proofErr w:type="spellEnd"/>
          <w:r w:rsidRPr="00B12C55">
            <w:rPr>
              <w:sz w:val="24"/>
              <w:szCs w:val="24"/>
            </w:rPr>
            <w:t xml:space="preserve">, E., </w:t>
          </w:r>
          <w:proofErr w:type="spellStart"/>
          <w:r w:rsidRPr="00B12C55">
            <w:rPr>
              <w:sz w:val="24"/>
              <w:szCs w:val="24"/>
            </w:rPr>
            <w:t>Saripudin</w:t>
          </w:r>
          <w:proofErr w:type="spellEnd"/>
          <w:r w:rsidRPr="00B12C55">
            <w:rPr>
              <w:sz w:val="24"/>
              <w:szCs w:val="24"/>
            </w:rPr>
            <w:t>, A., &amp; Raya Palembang-</w:t>
          </w:r>
          <w:proofErr w:type="spellStart"/>
          <w:r w:rsidRPr="00B12C55">
            <w:rPr>
              <w:sz w:val="24"/>
              <w:szCs w:val="24"/>
            </w:rPr>
            <w:t>Prabumulih</w:t>
          </w:r>
          <w:proofErr w:type="spellEnd"/>
          <w:r w:rsidRPr="00B12C55">
            <w:rPr>
              <w:sz w:val="24"/>
              <w:szCs w:val="24"/>
            </w:rPr>
            <w:t xml:space="preserve"> </w:t>
          </w:r>
          <w:proofErr w:type="spellStart"/>
          <w:r w:rsidRPr="00B12C55">
            <w:rPr>
              <w:sz w:val="24"/>
              <w:szCs w:val="24"/>
            </w:rPr>
            <w:t>Indralaya</w:t>
          </w:r>
          <w:proofErr w:type="spellEnd"/>
          <w:r w:rsidRPr="00B12C55">
            <w:rPr>
              <w:sz w:val="24"/>
              <w:szCs w:val="24"/>
            </w:rPr>
            <w:t xml:space="preserve"> </w:t>
          </w:r>
          <w:proofErr w:type="spellStart"/>
          <w:r w:rsidRPr="00B12C55">
            <w:rPr>
              <w:sz w:val="24"/>
              <w:szCs w:val="24"/>
            </w:rPr>
            <w:t>Ogan</w:t>
          </w:r>
          <w:proofErr w:type="spellEnd"/>
          <w:r w:rsidRPr="00B12C55">
            <w:rPr>
              <w:sz w:val="24"/>
              <w:szCs w:val="24"/>
            </w:rPr>
            <w:t xml:space="preserve"> </w:t>
          </w:r>
          <w:proofErr w:type="spellStart"/>
          <w:r w:rsidRPr="00B12C55">
            <w:rPr>
              <w:sz w:val="24"/>
              <w:szCs w:val="24"/>
            </w:rPr>
            <w:t>Ilir</w:t>
          </w:r>
          <w:proofErr w:type="spellEnd"/>
          <w:r w:rsidRPr="00B12C55">
            <w:rPr>
              <w:sz w:val="24"/>
              <w:szCs w:val="24"/>
            </w:rPr>
            <w:t xml:space="preserve">, J. (2022). </w:t>
          </w:r>
          <w:proofErr w:type="spellStart"/>
          <w:r w:rsidRPr="00B12C55">
            <w:rPr>
              <w:i/>
              <w:iCs/>
              <w:sz w:val="24"/>
              <w:szCs w:val="24"/>
            </w:rPr>
            <w:t>Penggunaan</w:t>
          </w:r>
          <w:proofErr w:type="spellEnd"/>
          <w:r w:rsidRPr="00B12C55">
            <w:rPr>
              <w:i/>
              <w:iCs/>
              <w:sz w:val="24"/>
              <w:szCs w:val="24"/>
            </w:rPr>
            <w:t xml:space="preserve"> E-Modul </w:t>
          </w:r>
          <w:proofErr w:type="spellStart"/>
          <w:r w:rsidRPr="00B12C55">
            <w:rPr>
              <w:i/>
              <w:iCs/>
              <w:sz w:val="24"/>
              <w:szCs w:val="24"/>
            </w:rPr>
            <w:t>Berbantuan</w:t>
          </w:r>
          <w:proofErr w:type="spellEnd"/>
          <w:r w:rsidRPr="00B12C55">
            <w:rPr>
              <w:i/>
              <w:iCs/>
              <w:sz w:val="24"/>
              <w:szCs w:val="24"/>
            </w:rPr>
            <w:t xml:space="preserve"> Flipbook </w:t>
          </w:r>
          <w:proofErr w:type="spellStart"/>
          <w:r w:rsidRPr="00B12C55">
            <w:rPr>
              <w:i/>
              <w:iCs/>
              <w:sz w:val="24"/>
              <w:szCs w:val="24"/>
            </w:rPr>
            <w:t>Dalam</w:t>
          </w:r>
          <w:proofErr w:type="spellEnd"/>
          <w:r w:rsidRPr="00B12C55">
            <w:rPr>
              <w:i/>
              <w:iCs/>
              <w:sz w:val="24"/>
              <w:szCs w:val="24"/>
            </w:rPr>
            <w:t xml:space="preserve"> </w:t>
          </w:r>
          <w:proofErr w:type="spellStart"/>
          <w:r w:rsidRPr="00B12C55">
            <w:rPr>
              <w:i/>
              <w:iCs/>
              <w:sz w:val="24"/>
              <w:szCs w:val="24"/>
            </w:rPr>
            <w:t>Meningkatkan</w:t>
          </w:r>
          <w:proofErr w:type="spellEnd"/>
          <w:r w:rsidRPr="00B12C55">
            <w:rPr>
              <w:i/>
              <w:iCs/>
              <w:sz w:val="24"/>
              <w:szCs w:val="24"/>
            </w:rPr>
            <w:t xml:space="preserve"> </w:t>
          </w:r>
          <w:proofErr w:type="spellStart"/>
          <w:r w:rsidRPr="00B12C55">
            <w:rPr>
              <w:i/>
              <w:iCs/>
              <w:sz w:val="24"/>
              <w:szCs w:val="24"/>
            </w:rPr>
            <w:t>Kemampuan</w:t>
          </w:r>
          <w:proofErr w:type="spellEnd"/>
          <w:r w:rsidRPr="00B12C55">
            <w:rPr>
              <w:i/>
              <w:iCs/>
              <w:sz w:val="24"/>
              <w:szCs w:val="24"/>
            </w:rPr>
            <w:t xml:space="preserve"> </w:t>
          </w:r>
          <w:proofErr w:type="spellStart"/>
          <w:r w:rsidRPr="00B12C55">
            <w:rPr>
              <w:i/>
              <w:iCs/>
              <w:sz w:val="24"/>
              <w:szCs w:val="24"/>
            </w:rPr>
            <w:t>Siswa</w:t>
          </w:r>
          <w:proofErr w:type="spellEnd"/>
          <w:r w:rsidRPr="00B12C55">
            <w:rPr>
              <w:i/>
              <w:iCs/>
              <w:sz w:val="24"/>
              <w:szCs w:val="24"/>
            </w:rPr>
            <w:t xml:space="preserve"> </w:t>
          </w:r>
          <w:proofErr w:type="spellStart"/>
          <w:r w:rsidRPr="00B12C55">
            <w:rPr>
              <w:i/>
              <w:iCs/>
              <w:sz w:val="24"/>
              <w:szCs w:val="24"/>
            </w:rPr>
            <w:t>Menulis</w:t>
          </w:r>
          <w:proofErr w:type="spellEnd"/>
          <w:r w:rsidRPr="00B12C55">
            <w:rPr>
              <w:i/>
              <w:iCs/>
              <w:sz w:val="24"/>
              <w:szCs w:val="24"/>
            </w:rPr>
            <w:t xml:space="preserve"> </w:t>
          </w:r>
          <w:proofErr w:type="spellStart"/>
          <w:r w:rsidRPr="00B12C55">
            <w:rPr>
              <w:i/>
              <w:iCs/>
              <w:sz w:val="24"/>
              <w:szCs w:val="24"/>
            </w:rPr>
            <w:t>Naskah</w:t>
          </w:r>
          <w:proofErr w:type="spellEnd"/>
          <w:r w:rsidRPr="00B12C55">
            <w:rPr>
              <w:i/>
              <w:iCs/>
              <w:sz w:val="24"/>
              <w:szCs w:val="24"/>
            </w:rPr>
            <w:t xml:space="preserve"> Drama </w:t>
          </w:r>
          <w:proofErr w:type="spellStart"/>
          <w:r w:rsidRPr="00B12C55">
            <w:rPr>
              <w:i/>
              <w:iCs/>
              <w:sz w:val="24"/>
              <w:szCs w:val="24"/>
            </w:rPr>
            <w:t>Berbasis</w:t>
          </w:r>
          <w:proofErr w:type="spellEnd"/>
          <w:r w:rsidRPr="00B12C55">
            <w:rPr>
              <w:i/>
              <w:iCs/>
              <w:sz w:val="24"/>
              <w:szCs w:val="24"/>
            </w:rPr>
            <w:t xml:space="preserve"> </w:t>
          </w:r>
          <w:proofErr w:type="spellStart"/>
          <w:r w:rsidRPr="00B12C55">
            <w:rPr>
              <w:i/>
              <w:iCs/>
              <w:sz w:val="24"/>
              <w:szCs w:val="24"/>
            </w:rPr>
            <w:t>Cerita</w:t>
          </w:r>
          <w:proofErr w:type="spellEnd"/>
          <w:r w:rsidRPr="00B12C55">
            <w:rPr>
              <w:i/>
              <w:iCs/>
              <w:sz w:val="24"/>
              <w:szCs w:val="24"/>
            </w:rPr>
            <w:t xml:space="preserve"> Rakyat (The Use of Flipbook-based E-Modules in Improving Student’s Ability to Write Folklore Drama Texts)</w:t>
          </w:r>
          <w:r w:rsidRPr="00B12C55">
            <w:rPr>
              <w:sz w:val="24"/>
              <w:szCs w:val="24"/>
            </w:rPr>
            <w:t xml:space="preserve"> (Vol. 28, Issue 2).</w:t>
          </w:r>
        </w:p>
        <w:p w14:paraId="7CF52DE5" w14:textId="77777777" w:rsidR="00B12C55" w:rsidRPr="00B12C55" w:rsidRDefault="00B12C55" w:rsidP="00537C96">
          <w:pPr>
            <w:pStyle w:val="BodyText"/>
            <w:spacing w:after="0" w:line="240" w:lineRule="auto"/>
            <w:ind w:left="540" w:hanging="540"/>
            <w:jc w:val="both"/>
            <w:rPr>
              <w:sz w:val="24"/>
              <w:szCs w:val="24"/>
            </w:rPr>
          </w:pPr>
          <w:r w:rsidRPr="00B12C55">
            <w:rPr>
              <w:sz w:val="24"/>
              <w:szCs w:val="24"/>
            </w:rPr>
            <w:t xml:space="preserve">Wero, L., </w:t>
          </w:r>
          <w:proofErr w:type="spellStart"/>
          <w:r w:rsidRPr="00B12C55">
            <w:rPr>
              <w:sz w:val="24"/>
              <w:szCs w:val="24"/>
            </w:rPr>
            <w:t>Ngurah</w:t>
          </w:r>
          <w:proofErr w:type="spellEnd"/>
          <w:r w:rsidRPr="00B12C55">
            <w:rPr>
              <w:sz w:val="24"/>
              <w:szCs w:val="24"/>
            </w:rPr>
            <w:t xml:space="preserve"> </w:t>
          </w:r>
          <w:proofErr w:type="spellStart"/>
          <w:r w:rsidRPr="00B12C55">
            <w:rPr>
              <w:sz w:val="24"/>
              <w:szCs w:val="24"/>
            </w:rPr>
            <w:t>Laba</w:t>
          </w:r>
          <w:proofErr w:type="spellEnd"/>
          <w:r w:rsidRPr="00B12C55">
            <w:rPr>
              <w:sz w:val="24"/>
              <w:szCs w:val="24"/>
            </w:rPr>
            <w:t xml:space="preserve"> </w:t>
          </w:r>
          <w:proofErr w:type="spellStart"/>
          <w:r w:rsidRPr="00B12C55">
            <w:rPr>
              <w:sz w:val="24"/>
              <w:szCs w:val="24"/>
            </w:rPr>
            <w:t>Laksana</w:t>
          </w:r>
          <w:proofErr w:type="spellEnd"/>
          <w:r w:rsidRPr="00B12C55">
            <w:rPr>
              <w:sz w:val="24"/>
              <w:szCs w:val="24"/>
            </w:rPr>
            <w:t xml:space="preserve">, D., &amp; </w:t>
          </w:r>
          <w:proofErr w:type="spellStart"/>
          <w:r w:rsidRPr="00B12C55">
            <w:rPr>
              <w:sz w:val="24"/>
              <w:szCs w:val="24"/>
            </w:rPr>
            <w:t>Uge</w:t>
          </w:r>
          <w:proofErr w:type="spellEnd"/>
          <w:r w:rsidRPr="00B12C55">
            <w:rPr>
              <w:sz w:val="24"/>
              <w:szCs w:val="24"/>
            </w:rPr>
            <w:t xml:space="preserve"> </w:t>
          </w:r>
          <w:proofErr w:type="spellStart"/>
          <w:r w:rsidRPr="00B12C55">
            <w:rPr>
              <w:sz w:val="24"/>
              <w:szCs w:val="24"/>
            </w:rPr>
            <w:t>Lawe</w:t>
          </w:r>
          <w:proofErr w:type="spellEnd"/>
          <w:r w:rsidRPr="00B12C55">
            <w:rPr>
              <w:sz w:val="24"/>
              <w:szCs w:val="24"/>
            </w:rPr>
            <w:t xml:space="preserve">, Y. (2021). </w:t>
          </w:r>
          <w:r w:rsidRPr="00B12C55">
            <w:rPr>
              <w:i/>
              <w:iCs/>
              <w:sz w:val="24"/>
              <w:szCs w:val="24"/>
            </w:rPr>
            <w:t xml:space="preserve">Integrasi </w:t>
          </w:r>
          <w:proofErr w:type="spellStart"/>
          <w:r w:rsidRPr="00B12C55">
            <w:rPr>
              <w:i/>
              <w:iCs/>
              <w:sz w:val="24"/>
              <w:szCs w:val="24"/>
            </w:rPr>
            <w:t>Konten</w:t>
          </w:r>
          <w:proofErr w:type="spellEnd"/>
          <w:r w:rsidRPr="00B12C55">
            <w:rPr>
              <w:i/>
              <w:iCs/>
              <w:sz w:val="24"/>
              <w:szCs w:val="24"/>
            </w:rPr>
            <w:t xml:space="preserve"> dan </w:t>
          </w:r>
          <w:proofErr w:type="spellStart"/>
          <w:r w:rsidRPr="00B12C55">
            <w:rPr>
              <w:i/>
              <w:iCs/>
              <w:sz w:val="24"/>
              <w:szCs w:val="24"/>
            </w:rPr>
            <w:t>Konteks</w:t>
          </w:r>
          <w:proofErr w:type="spellEnd"/>
          <w:r w:rsidRPr="00B12C55">
            <w:rPr>
              <w:i/>
              <w:iCs/>
              <w:sz w:val="24"/>
              <w:szCs w:val="24"/>
            </w:rPr>
            <w:t xml:space="preserve"> </w:t>
          </w:r>
          <w:proofErr w:type="spellStart"/>
          <w:r w:rsidRPr="00B12C55">
            <w:rPr>
              <w:i/>
              <w:iCs/>
              <w:sz w:val="24"/>
              <w:szCs w:val="24"/>
            </w:rPr>
            <w:t>Budaya</w:t>
          </w:r>
          <w:proofErr w:type="spellEnd"/>
          <w:r w:rsidRPr="00B12C55">
            <w:rPr>
              <w:i/>
              <w:iCs/>
              <w:sz w:val="24"/>
              <w:szCs w:val="24"/>
            </w:rPr>
            <w:t xml:space="preserve"> </w:t>
          </w:r>
          <w:proofErr w:type="spellStart"/>
          <w:r w:rsidRPr="00B12C55">
            <w:rPr>
              <w:i/>
              <w:iCs/>
              <w:sz w:val="24"/>
              <w:szCs w:val="24"/>
            </w:rPr>
            <w:t>Lokal</w:t>
          </w:r>
          <w:proofErr w:type="spellEnd"/>
          <w:r w:rsidRPr="00B12C55">
            <w:rPr>
              <w:i/>
              <w:iCs/>
              <w:sz w:val="24"/>
              <w:szCs w:val="24"/>
            </w:rPr>
            <w:t xml:space="preserve"> </w:t>
          </w:r>
          <w:proofErr w:type="spellStart"/>
          <w:r w:rsidRPr="00B12C55">
            <w:rPr>
              <w:i/>
              <w:iCs/>
              <w:sz w:val="24"/>
              <w:szCs w:val="24"/>
            </w:rPr>
            <w:t>Etnis</w:t>
          </w:r>
          <w:proofErr w:type="spellEnd"/>
          <w:r w:rsidRPr="00B12C55">
            <w:rPr>
              <w:i/>
              <w:iCs/>
              <w:sz w:val="24"/>
              <w:szCs w:val="24"/>
            </w:rPr>
            <w:t xml:space="preserve"> </w:t>
          </w:r>
          <w:proofErr w:type="spellStart"/>
          <w:r w:rsidRPr="00B12C55">
            <w:rPr>
              <w:i/>
              <w:iCs/>
              <w:sz w:val="24"/>
              <w:szCs w:val="24"/>
            </w:rPr>
            <w:t>Ngada</w:t>
          </w:r>
          <w:proofErr w:type="spellEnd"/>
          <w:r w:rsidRPr="00B12C55">
            <w:rPr>
              <w:i/>
              <w:iCs/>
              <w:sz w:val="24"/>
              <w:szCs w:val="24"/>
            </w:rPr>
            <w:t xml:space="preserve"> </w:t>
          </w:r>
          <w:proofErr w:type="spellStart"/>
          <w:r w:rsidRPr="00B12C55">
            <w:rPr>
              <w:i/>
              <w:iCs/>
              <w:sz w:val="24"/>
              <w:szCs w:val="24"/>
            </w:rPr>
            <w:t>dalam</w:t>
          </w:r>
          <w:proofErr w:type="spellEnd"/>
          <w:r w:rsidRPr="00B12C55">
            <w:rPr>
              <w:i/>
              <w:iCs/>
              <w:sz w:val="24"/>
              <w:szCs w:val="24"/>
            </w:rPr>
            <w:t xml:space="preserve"> </w:t>
          </w:r>
          <w:proofErr w:type="spellStart"/>
          <w:r w:rsidRPr="00B12C55">
            <w:rPr>
              <w:i/>
              <w:iCs/>
              <w:sz w:val="24"/>
              <w:szCs w:val="24"/>
            </w:rPr>
            <w:t>Bahan</w:t>
          </w:r>
          <w:proofErr w:type="spellEnd"/>
          <w:r w:rsidRPr="00B12C55">
            <w:rPr>
              <w:i/>
              <w:iCs/>
              <w:sz w:val="24"/>
              <w:szCs w:val="24"/>
            </w:rPr>
            <w:t xml:space="preserve"> Ajar Multilingual </w:t>
          </w:r>
          <w:proofErr w:type="spellStart"/>
          <w:r w:rsidRPr="00B12C55">
            <w:rPr>
              <w:i/>
              <w:iCs/>
              <w:sz w:val="24"/>
              <w:szCs w:val="24"/>
            </w:rPr>
            <w:t>untuk</w:t>
          </w:r>
          <w:proofErr w:type="spellEnd"/>
          <w:r w:rsidRPr="00B12C55">
            <w:rPr>
              <w:i/>
              <w:iCs/>
              <w:sz w:val="24"/>
              <w:szCs w:val="24"/>
            </w:rPr>
            <w:t xml:space="preserve"> </w:t>
          </w:r>
          <w:proofErr w:type="spellStart"/>
          <w:r w:rsidRPr="00B12C55">
            <w:rPr>
              <w:i/>
              <w:iCs/>
              <w:sz w:val="24"/>
              <w:szCs w:val="24"/>
            </w:rPr>
            <w:t>Pembelajaran</w:t>
          </w:r>
          <w:proofErr w:type="spellEnd"/>
          <w:r w:rsidRPr="00B12C55">
            <w:rPr>
              <w:i/>
              <w:iCs/>
              <w:sz w:val="24"/>
              <w:szCs w:val="24"/>
            </w:rPr>
            <w:t xml:space="preserve"> </w:t>
          </w:r>
          <w:proofErr w:type="spellStart"/>
          <w:r w:rsidRPr="00B12C55">
            <w:rPr>
              <w:i/>
              <w:iCs/>
              <w:sz w:val="24"/>
              <w:szCs w:val="24"/>
            </w:rPr>
            <w:t>Siswa</w:t>
          </w:r>
          <w:proofErr w:type="spellEnd"/>
          <w:r w:rsidRPr="00B12C55">
            <w:rPr>
              <w:i/>
              <w:iCs/>
              <w:sz w:val="24"/>
              <w:szCs w:val="24"/>
            </w:rPr>
            <w:t xml:space="preserve"> </w:t>
          </w:r>
          <w:proofErr w:type="spellStart"/>
          <w:r w:rsidRPr="00B12C55">
            <w:rPr>
              <w:i/>
              <w:iCs/>
              <w:sz w:val="24"/>
              <w:szCs w:val="24"/>
            </w:rPr>
            <w:t>Sekolah</w:t>
          </w:r>
          <w:proofErr w:type="spellEnd"/>
          <w:r w:rsidRPr="00B12C55">
            <w:rPr>
              <w:i/>
              <w:iCs/>
              <w:sz w:val="24"/>
              <w:szCs w:val="24"/>
            </w:rPr>
            <w:t xml:space="preserve"> Dasar</w:t>
          </w:r>
          <w:r w:rsidRPr="00B12C55">
            <w:rPr>
              <w:sz w:val="24"/>
              <w:szCs w:val="24"/>
            </w:rPr>
            <w:t xml:space="preserve">. </w:t>
          </w:r>
          <w:r w:rsidRPr="00B12C55">
            <w:rPr>
              <w:i/>
              <w:iCs/>
              <w:sz w:val="24"/>
              <w:szCs w:val="24"/>
            </w:rPr>
            <w:t>9</w:t>
          </w:r>
          <w:r w:rsidRPr="00B12C55">
            <w:rPr>
              <w:sz w:val="24"/>
              <w:szCs w:val="24"/>
            </w:rPr>
            <w:t>(3), 515–522. https://ejournal.undiksha.ac.id/index.php/JJPGSD</w:t>
          </w:r>
        </w:p>
        <w:p w14:paraId="64EEB4CF" w14:textId="77777777" w:rsidR="00B12C55" w:rsidRPr="00B12C55" w:rsidRDefault="00B12C55" w:rsidP="00537C96">
          <w:pPr>
            <w:pStyle w:val="BodyText"/>
            <w:spacing w:after="0" w:line="240" w:lineRule="auto"/>
            <w:ind w:left="540" w:hanging="540"/>
            <w:jc w:val="both"/>
            <w:rPr>
              <w:sz w:val="24"/>
              <w:szCs w:val="24"/>
            </w:rPr>
          </w:pPr>
          <w:proofErr w:type="spellStart"/>
          <w:r w:rsidRPr="00B12C55">
            <w:rPr>
              <w:sz w:val="24"/>
              <w:szCs w:val="24"/>
            </w:rPr>
            <w:t>Widayana</w:t>
          </w:r>
          <w:proofErr w:type="spellEnd"/>
          <w:r w:rsidRPr="00B12C55">
            <w:rPr>
              <w:sz w:val="24"/>
              <w:szCs w:val="24"/>
            </w:rPr>
            <w:t xml:space="preserve">, I. W. W., </w:t>
          </w:r>
          <w:proofErr w:type="spellStart"/>
          <w:r w:rsidRPr="00B12C55">
            <w:rPr>
              <w:sz w:val="24"/>
              <w:szCs w:val="24"/>
            </w:rPr>
            <w:t>Hartawan</w:t>
          </w:r>
          <w:proofErr w:type="spellEnd"/>
          <w:r w:rsidRPr="00B12C55">
            <w:rPr>
              <w:sz w:val="24"/>
              <w:szCs w:val="24"/>
            </w:rPr>
            <w:t xml:space="preserve">, I. G. N. Y., </w:t>
          </w:r>
          <w:proofErr w:type="spellStart"/>
          <w:r w:rsidRPr="00B12C55">
            <w:rPr>
              <w:sz w:val="24"/>
              <w:szCs w:val="24"/>
            </w:rPr>
            <w:t>Mertasari</w:t>
          </w:r>
          <w:proofErr w:type="spellEnd"/>
          <w:r w:rsidRPr="00B12C55">
            <w:rPr>
              <w:sz w:val="24"/>
              <w:szCs w:val="24"/>
            </w:rPr>
            <w:t xml:space="preserve">, N. M. S., &amp; </w:t>
          </w:r>
          <w:proofErr w:type="spellStart"/>
          <w:r w:rsidRPr="00B12C55">
            <w:rPr>
              <w:sz w:val="24"/>
              <w:szCs w:val="24"/>
            </w:rPr>
            <w:t>Kunci</w:t>
          </w:r>
          <w:proofErr w:type="spellEnd"/>
          <w:r w:rsidRPr="00B12C55">
            <w:rPr>
              <w:sz w:val="24"/>
              <w:szCs w:val="24"/>
            </w:rPr>
            <w:t xml:space="preserve">, K. (2020). </w:t>
          </w:r>
          <w:proofErr w:type="spellStart"/>
          <w:r w:rsidRPr="00B12C55">
            <w:rPr>
              <w:sz w:val="24"/>
              <w:szCs w:val="24"/>
            </w:rPr>
            <w:t>Pengaruh</w:t>
          </w:r>
          <w:proofErr w:type="spellEnd"/>
          <w:r w:rsidRPr="00B12C55">
            <w:rPr>
              <w:sz w:val="24"/>
              <w:szCs w:val="24"/>
            </w:rPr>
            <w:t xml:space="preserve"> Model </w:t>
          </w:r>
          <w:proofErr w:type="spellStart"/>
          <w:r w:rsidRPr="00B12C55">
            <w:rPr>
              <w:sz w:val="24"/>
              <w:szCs w:val="24"/>
            </w:rPr>
            <w:t>Pembelajaran</w:t>
          </w:r>
          <w:proofErr w:type="spellEnd"/>
          <w:r w:rsidRPr="00B12C55">
            <w:rPr>
              <w:sz w:val="24"/>
              <w:szCs w:val="24"/>
            </w:rPr>
            <w:t xml:space="preserve"> ECIRR </w:t>
          </w:r>
          <w:proofErr w:type="spellStart"/>
          <w:r w:rsidRPr="00B12C55">
            <w:rPr>
              <w:sz w:val="24"/>
              <w:szCs w:val="24"/>
            </w:rPr>
            <w:t>terhadap</w:t>
          </w:r>
          <w:proofErr w:type="spellEnd"/>
          <w:r w:rsidRPr="00B12C55">
            <w:rPr>
              <w:sz w:val="24"/>
              <w:szCs w:val="24"/>
            </w:rPr>
            <w:t xml:space="preserve"> </w:t>
          </w:r>
          <w:proofErr w:type="spellStart"/>
          <w:r w:rsidRPr="00B12C55">
            <w:rPr>
              <w:sz w:val="24"/>
              <w:szCs w:val="24"/>
            </w:rPr>
            <w:t>Kemampuan</w:t>
          </w:r>
          <w:proofErr w:type="spellEnd"/>
          <w:r w:rsidRPr="00B12C55">
            <w:rPr>
              <w:sz w:val="24"/>
              <w:szCs w:val="24"/>
            </w:rPr>
            <w:t xml:space="preserve"> </w:t>
          </w:r>
          <w:proofErr w:type="spellStart"/>
          <w:r w:rsidRPr="00B12C55">
            <w:rPr>
              <w:sz w:val="24"/>
              <w:szCs w:val="24"/>
            </w:rPr>
            <w:t>Komunikasi</w:t>
          </w:r>
          <w:proofErr w:type="spellEnd"/>
          <w:r w:rsidRPr="00B12C55">
            <w:rPr>
              <w:sz w:val="24"/>
              <w:szCs w:val="24"/>
            </w:rPr>
            <w:t xml:space="preserve"> </w:t>
          </w:r>
          <w:proofErr w:type="spellStart"/>
          <w:r w:rsidRPr="00B12C55">
            <w:rPr>
              <w:sz w:val="24"/>
              <w:szCs w:val="24"/>
            </w:rPr>
            <w:t>Matematis</w:t>
          </w:r>
          <w:proofErr w:type="spellEnd"/>
          <w:r w:rsidRPr="00B12C55">
            <w:rPr>
              <w:sz w:val="24"/>
              <w:szCs w:val="24"/>
            </w:rPr>
            <w:t xml:space="preserve"> </w:t>
          </w:r>
          <w:proofErr w:type="spellStart"/>
          <w:r w:rsidRPr="00B12C55">
            <w:rPr>
              <w:sz w:val="24"/>
              <w:szCs w:val="24"/>
            </w:rPr>
            <w:t>Siswa</w:t>
          </w:r>
          <w:proofErr w:type="spellEnd"/>
          <w:r w:rsidRPr="00B12C55">
            <w:rPr>
              <w:sz w:val="24"/>
              <w:szCs w:val="24"/>
            </w:rPr>
            <w:t xml:space="preserve">. </w:t>
          </w:r>
          <w:proofErr w:type="spellStart"/>
          <w:r w:rsidRPr="00B12C55">
            <w:rPr>
              <w:i/>
              <w:iCs/>
              <w:sz w:val="24"/>
              <w:szCs w:val="24"/>
            </w:rPr>
            <w:t>Jurnal</w:t>
          </w:r>
          <w:proofErr w:type="spellEnd"/>
          <w:r w:rsidRPr="00B12C55">
            <w:rPr>
              <w:i/>
              <w:iCs/>
              <w:sz w:val="24"/>
              <w:szCs w:val="24"/>
            </w:rPr>
            <w:t xml:space="preserve"> Pendidikan Dan </w:t>
          </w:r>
          <w:proofErr w:type="spellStart"/>
          <w:r w:rsidRPr="00B12C55">
            <w:rPr>
              <w:i/>
              <w:iCs/>
              <w:sz w:val="24"/>
              <w:szCs w:val="24"/>
            </w:rPr>
            <w:t>Pembelajaran</w:t>
          </w:r>
          <w:proofErr w:type="spellEnd"/>
          <w:r w:rsidRPr="00B12C55">
            <w:rPr>
              <w:i/>
              <w:iCs/>
              <w:sz w:val="24"/>
              <w:szCs w:val="24"/>
            </w:rPr>
            <w:t xml:space="preserve"> </w:t>
          </w:r>
          <w:proofErr w:type="spellStart"/>
          <w:r w:rsidRPr="00B12C55">
            <w:rPr>
              <w:i/>
              <w:iCs/>
              <w:sz w:val="24"/>
              <w:szCs w:val="24"/>
            </w:rPr>
            <w:t>Matematika</w:t>
          </w:r>
          <w:proofErr w:type="spellEnd"/>
          <w:r w:rsidRPr="00B12C55">
            <w:rPr>
              <w:i/>
              <w:iCs/>
              <w:sz w:val="24"/>
              <w:szCs w:val="24"/>
            </w:rPr>
            <w:t xml:space="preserve"> Indonesia</w:t>
          </w:r>
          <w:r w:rsidRPr="00B12C55">
            <w:rPr>
              <w:sz w:val="24"/>
              <w:szCs w:val="24"/>
            </w:rPr>
            <w:t xml:space="preserve">, </w:t>
          </w:r>
          <w:r w:rsidRPr="00B12C55">
            <w:rPr>
              <w:i/>
              <w:iCs/>
              <w:sz w:val="24"/>
              <w:szCs w:val="24"/>
            </w:rPr>
            <w:t>9</w:t>
          </w:r>
          <w:r w:rsidRPr="00B12C55">
            <w:rPr>
              <w:sz w:val="24"/>
              <w:szCs w:val="24"/>
            </w:rPr>
            <w:t>(2).</w:t>
          </w:r>
        </w:p>
        <w:p w14:paraId="349B448A" w14:textId="77777777" w:rsidR="00B12C55" w:rsidRPr="00B12C55" w:rsidRDefault="00B12C55" w:rsidP="00537C96">
          <w:pPr>
            <w:pStyle w:val="BodyText"/>
            <w:spacing w:after="0" w:line="240" w:lineRule="auto"/>
            <w:ind w:left="540" w:hanging="540"/>
            <w:jc w:val="both"/>
            <w:rPr>
              <w:sz w:val="24"/>
              <w:szCs w:val="24"/>
            </w:rPr>
          </w:pPr>
          <w:proofErr w:type="spellStart"/>
          <w:r w:rsidRPr="00B12C55">
            <w:rPr>
              <w:sz w:val="24"/>
              <w:szCs w:val="24"/>
            </w:rPr>
            <w:t>Wulandari</w:t>
          </w:r>
          <w:proofErr w:type="spellEnd"/>
          <w:r w:rsidRPr="00B12C55">
            <w:rPr>
              <w:sz w:val="24"/>
              <w:szCs w:val="24"/>
            </w:rPr>
            <w:t xml:space="preserve">, A. S., </w:t>
          </w:r>
          <w:proofErr w:type="spellStart"/>
          <w:r w:rsidRPr="00B12C55">
            <w:rPr>
              <w:sz w:val="24"/>
              <w:szCs w:val="24"/>
            </w:rPr>
            <w:t>Suardana</w:t>
          </w:r>
          <w:proofErr w:type="spellEnd"/>
          <w:r w:rsidRPr="00B12C55">
            <w:rPr>
              <w:sz w:val="24"/>
              <w:szCs w:val="24"/>
            </w:rPr>
            <w:t xml:space="preserve">, N., </w:t>
          </w:r>
          <w:proofErr w:type="spellStart"/>
          <w:r w:rsidRPr="00B12C55">
            <w:rPr>
              <w:sz w:val="24"/>
              <w:szCs w:val="24"/>
            </w:rPr>
            <w:t>Pande</w:t>
          </w:r>
          <w:proofErr w:type="spellEnd"/>
          <w:r w:rsidRPr="00B12C55">
            <w:rPr>
              <w:sz w:val="24"/>
              <w:szCs w:val="24"/>
            </w:rPr>
            <w:t xml:space="preserve">, N. L., &amp; Devi, L. (2019). </w:t>
          </w:r>
          <w:proofErr w:type="spellStart"/>
          <w:r w:rsidRPr="00B12C55">
            <w:rPr>
              <w:i/>
              <w:iCs/>
              <w:sz w:val="24"/>
              <w:szCs w:val="24"/>
            </w:rPr>
            <w:t>Pengaruh</w:t>
          </w:r>
          <w:proofErr w:type="spellEnd"/>
          <w:r w:rsidRPr="00B12C55">
            <w:rPr>
              <w:i/>
              <w:iCs/>
              <w:sz w:val="24"/>
              <w:szCs w:val="24"/>
            </w:rPr>
            <w:t xml:space="preserve"> Model </w:t>
          </w:r>
          <w:proofErr w:type="spellStart"/>
          <w:r w:rsidRPr="00B12C55">
            <w:rPr>
              <w:i/>
              <w:iCs/>
              <w:sz w:val="24"/>
              <w:szCs w:val="24"/>
            </w:rPr>
            <w:t>Pembelajaran</w:t>
          </w:r>
          <w:proofErr w:type="spellEnd"/>
          <w:r w:rsidRPr="00B12C55">
            <w:rPr>
              <w:i/>
              <w:iCs/>
              <w:sz w:val="24"/>
              <w:szCs w:val="24"/>
            </w:rPr>
            <w:t xml:space="preserve"> </w:t>
          </w:r>
          <w:proofErr w:type="spellStart"/>
          <w:r w:rsidRPr="00B12C55">
            <w:rPr>
              <w:i/>
              <w:iCs/>
              <w:sz w:val="24"/>
              <w:szCs w:val="24"/>
            </w:rPr>
            <w:t>Berbasis</w:t>
          </w:r>
          <w:proofErr w:type="spellEnd"/>
          <w:r w:rsidRPr="00B12C55">
            <w:rPr>
              <w:i/>
              <w:iCs/>
              <w:sz w:val="24"/>
              <w:szCs w:val="24"/>
            </w:rPr>
            <w:t xml:space="preserve"> </w:t>
          </w:r>
          <w:proofErr w:type="spellStart"/>
          <w:r w:rsidRPr="00B12C55">
            <w:rPr>
              <w:i/>
              <w:iCs/>
              <w:sz w:val="24"/>
              <w:szCs w:val="24"/>
            </w:rPr>
            <w:t>Proyek</w:t>
          </w:r>
          <w:proofErr w:type="spellEnd"/>
          <w:r w:rsidRPr="00B12C55">
            <w:rPr>
              <w:i/>
              <w:iCs/>
              <w:sz w:val="24"/>
              <w:szCs w:val="24"/>
            </w:rPr>
            <w:t xml:space="preserve"> </w:t>
          </w:r>
          <w:proofErr w:type="spellStart"/>
          <w:r w:rsidRPr="00B12C55">
            <w:rPr>
              <w:i/>
              <w:iCs/>
              <w:sz w:val="24"/>
              <w:szCs w:val="24"/>
            </w:rPr>
            <w:t>terhadap</w:t>
          </w:r>
          <w:proofErr w:type="spellEnd"/>
          <w:r w:rsidRPr="00B12C55">
            <w:rPr>
              <w:i/>
              <w:iCs/>
              <w:sz w:val="24"/>
              <w:szCs w:val="24"/>
            </w:rPr>
            <w:t xml:space="preserve"> </w:t>
          </w:r>
          <w:proofErr w:type="spellStart"/>
          <w:r w:rsidRPr="00B12C55">
            <w:rPr>
              <w:i/>
              <w:iCs/>
              <w:sz w:val="24"/>
              <w:szCs w:val="24"/>
            </w:rPr>
            <w:t>Kreativitas</w:t>
          </w:r>
          <w:proofErr w:type="spellEnd"/>
          <w:r w:rsidRPr="00B12C55">
            <w:rPr>
              <w:i/>
              <w:iCs/>
              <w:sz w:val="24"/>
              <w:szCs w:val="24"/>
            </w:rPr>
            <w:t xml:space="preserve"> </w:t>
          </w:r>
          <w:proofErr w:type="spellStart"/>
          <w:r w:rsidRPr="00B12C55">
            <w:rPr>
              <w:i/>
              <w:iCs/>
              <w:sz w:val="24"/>
              <w:szCs w:val="24"/>
            </w:rPr>
            <w:t>Siswa</w:t>
          </w:r>
          <w:proofErr w:type="spellEnd"/>
          <w:r w:rsidRPr="00B12C55">
            <w:rPr>
              <w:i/>
              <w:iCs/>
              <w:sz w:val="24"/>
              <w:szCs w:val="24"/>
            </w:rPr>
            <w:t xml:space="preserve"> SMP pada </w:t>
          </w:r>
          <w:proofErr w:type="spellStart"/>
          <w:r w:rsidRPr="00B12C55">
            <w:rPr>
              <w:i/>
              <w:iCs/>
              <w:sz w:val="24"/>
              <w:szCs w:val="24"/>
            </w:rPr>
            <w:t>Pembelajaran</w:t>
          </w:r>
          <w:proofErr w:type="spellEnd"/>
          <w:r w:rsidRPr="00B12C55">
            <w:rPr>
              <w:i/>
              <w:iCs/>
              <w:sz w:val="24"/>
              <w:szCs w:val="24"/>
            </w:rPr>
            <w:t xml:space="preserve"> IPA</w:t>
          </w:r>
          <w:r w:rsidRPr="00B12C55">
            <w:rPr>
              <w:sz w:val="24"/>
              <w:szCs w:val="24"/>
            </w:rPr>
            <w:t>.</w:t>
          </w:r>
        </w:p>
        <w:p w14:paraId="43A125B8" w14:textId="77777777" w:rsidR="00B12C55" w:rsidRPr="00B12C55" w:rsidRDefault="00B12C55" w:rsidP="00537C96">
          <w:pPr>
            <w:pStyle w:val="BodyText"/>
            <w:spacing w:after="0" w:line="240" w:lineRule="auto"/>
            <w:ind w:left="540" w:hanging="540"/>
            <w:jc w:val="both"/>
            <w:rPr>
              <w:sz w:val="24"/>
              <w:szCs w:val="24"/>
            </w:rPr>
          </w:pPr>
          <w:proofErr w:type="spellStart"/>
          <w:r w:rsidRPr="00B12C55">
            <w:rPr>
              <w:sz w:val="24"/>
              <w:szCs w:val="24"/>
            </w:rPr>
            <w:t>Yusrilhuda</w:t>
          </w:r>
          <w:proofErr w:type="spellEnd"/>
          <w:r w:rsidRPr="00B12C55">
            <w:rPr>
              <w:sz w:val="24"/>
              <w:szCs w:val="24"/>
            </w:rPr>
            <w:t xml:space="preserve"> </w:t>
          </w:r>
          <w:proofErr w:type="spellStart"/>
          <w:r w:rsidRPr="00B12C55">
            <w:rPr>
              <w:sz w:val="24"/>
              <w:szCs w:val="24"/>
            </w:rPr>
            <w:t>Pouna</w:t>
          </w:r>
          <w:proofErr w:type="spellEnd"/>
          <w:r w:rsidRPr="00B12C55">
            <w:rPr>
              <w:sz w:val="24"/>
              <w:szCs w:val="24"/>
            </w:rPr>
            <w:t xml:space="preserve">, Z., </w:t>
          </w:r>
          <w:proofErr w:type="spellStart"/>
          <w:r w:rsidRPr="00B12C55">
            <w:rPr>
              <w:sz w:val="24"/>
              <w:szCs w:val="24"/>
            </w:rPr>
            <w:t>Heryandi</w:t>
          </w:r>
          <w:proofErr w:type="spellEnd"/>
          <w:r w:rsidRPr="00B12C55">
            <w:rPr>
              <w:sz w:val="24"/>
              <w:szCs w:val="24"/>
            </w:rPr>
            <w:t xml:space="preserve">, Y., &amp; </w:t>
          </w:r>
          <w:proofErr w:type="spellStart"/>
          <w:r w:rsidRPr="00B12C55">
            <w:rPr>
              <w:sz w:val="24"/>
              <w:szCs w:val="24"/>
            </w:rPr>
            <w:t>Raharjo</w:t>
          </w:r>
          <w:proofErr w:type="spellEnd"/>
          <w:r w:rsidRPr="00B12C55">
            <w:rPr>
              <w:sz w:val="24"/>
              <w:szCs w:val="24"/>
            </w:rPr>
            <w:t xml:space="preserve">, H. (2022). 48-57) </w:t>
          </w:r>
          <w:proofErr w:type="spellStart"/>
          <w:r w:rsidRPr="00B12C55">
            <w:rPr>
              <w:sz w:val="24"/>
              <w:szCs w:val="24"/>
            </w:rPr>
            <w:t>Jurnal</w:t>
          </w:r>
          <w:proofErr w:type="spellEnd"/>
          <w:r w:rsidRPr="00B12C55">
            <w:rPr>
              <w:sz w:val="24"/>
              <w:szCs w:val="24"/>
            </w:rPr>
            <w:t xml:space="preserve"> </w:t>
          </w:r>
          <w:proofErr w:type="spellStart"/>
          <w:r w:rsidRPr="00B12C55">
            <w:rPr>
              <w:sz w:val="24"/>
              <w:szCs w:val="24"/>
            </w:rPr>
            <w:t>Riset</w:t>
          </w:r>
          <w:proofErr w:type="spellEnd"/>
          <w:r w:rsidRPr="00B12C55">
            <w:rPr>
              <w:sz w:val="24"/>
              <w:szCs w:val="24"/>
            </w:rPr>
            <w:t xml:space="preserve"> Pendidikan dan </w:t>
          </w:r>
          <w:proofErr w:type="spellStart"/>
          <w:r w:rsidRPr="00B12C55">
            <w:rPr>
              <w:sz w:val="24"/>
              <w:szCs w:val="24"/>
            </w:rPr>
            <w:t>Inovasi</w:t>
          </w:r>
          <w:proofErr w:type="spellEnd"/>
          <w:r w:rsidRPr="00B12C55">
            <w:rPr>
              <w:sz w:val="24"/>
              <w:szCs w:val="24"/>
            </w:rPr>
            <w:t xml:space="preserve"> </w:t>
          </w:r>
          <w:proofErr w:type="spellStart"/>
          <w:r w:rsidRPr="00B12C55">
            <w:rPr>
              <w:sz w:val="24"/>
              <w:szCs w:val="24"/>
            </w:rPr>
            <w:t>Pembelajaran</w:t>
          </w:r>
          <w:proofErr w:type="spellEnd"/>
          <w:r w:rsidRPr="00B12C55">
            <w:rPr>
              <w:sz w:val="24"/>
              <w:szCs w:val="24"/>
            </w:rPr>
            <w:t xml:space="preserve"> </w:t>
          </w:r>
          <w:proofErr w:type="spellStart"/>
          <w:r w:rsidRPr="00B12C55">
            <w:rPr>
              <w:sz w:val="24"/>
              <w:szCs w:val="24"/>
            </w:rPr>
            <w:t>Matematika</w:t>
          </w:r>
          <w:proofErr w:type="spellEnd"/>
          <w:r w:rsidRPr="00B12C55">
            <w:rPr>
              <w:sz w:val="24"/>
              <w:szCs w:val="24"/>
            </w:rPr>
            <w:t xml:space="preserve"> ISSN. In </w:t>
          </w:r>
          <w:r w:rsidRPr="007D1195">
            <w:rPr>
              <w:i/>
              <w:iCs/>
              <w:sz w:val="24"/>
              <w:szCs w:val="24"/>
            </w:rPr>
            <w:t>JRPIPM</w:t>
          </w:r>
          <w:r w:rsidRPr="00B12C55">
            <w:rPr>
              <w:sz w:val="24"/>
              <w:szCs w:val="24"/>
            </w:rPr>
            <w:t xml:space="preserve"> (Vol. 6, Issue 1).</w:t>
          </w:r>
        </w:p>
        <w:p w14:paraId="1830D78B" w14:textId="77777777" w:rsidR="00B12C55" w:rsidRPr="00B12C55" w:rsidRDefault="00B12C55" w:rsidP="00537C96">
          <w:pPr>
            <w:pStyle w:val="BodyText"/>
            <w:spacing w:after="0" w:line="240" w:lineRule="auto"/>
            <w:ind w:left="540" w:hanging="540"/>
            <w:jc w:val="both"/>
            <w:rPr>
              <w:b/>
              <w:sz w:val="24"/>
              <w:szCs w:val="24"/>
            </w:rPr>
          </w:pPr>
          <w:r w:rsidRPr="00B12C55">
            <w:rPr>
              <w:sz w:val="24"/>
              <w:szCs w:val="24"/>
            </w:rPr>
            <w:t> </w:t>
          </w:r>
        </w:p>
      </w:sdtContent>
    </w:sdt>
    <w:sectPr w:rsidR="00B12C55" w:rsidRPr="00B12C55" w:rsidSect="00C827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40" w:right="1440" w:bottom="1440" w:left="1440" w:header="0" w:footer="0" w:gutter="0"/>
      <w:pgNumType w:start="205"/>
      <w:cols w:space="38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916D5" w14:textId="77777777" w:rsidR="00D63704" w:rsidRDefault="00D63704" w:rsidP="00D54C0C">
      <w:pPr>
        <w:spacing w:after="0" w:line="240" w:lineRule="auto"/>
      </w:pPr>
      <w:r>
        <w:separator/>
      </w:r>
    </w:p>
  </w:endnote>
  <w:endnote w:type="continuationSeparator" w:id="0">
    <w:p w14:paraId="7787E690" w14:textId="77777777" w:rsidR="00D63704" w:rsidRDefault="00D63704" w:rsidP="00D54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11671424"/>
      <w:docPartObj>
        <w:docPartGallery w:val="Page Numbers (Bottom of Page)"/>
        <w:docPartUnique/>
      </w:docPartObj>
    </w:sdtPr>
    <w:sdtContent>
      <w:p w14:paraId="293530DB" w14:textId="2C31C450" w:rsidR="00C827F6" w:rsidRDefault="00C827F6" w:rsidP="00C95DE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5E1F9B3" w14:textId="77777777" w:rsidR="00C827F6" w:rsidRDefault="00C827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07613473"/>
      <w:docPartObj>
        <w:docPartGallery w:val="Page Numbers (Bottom of Page)"/>
        <w:docPartUnique/>
      </w:docPartObj>
    </w:sdtPr>
    <w:sdtContent>
      <w:p w14:paraId="09602606" w14:textId="4FA6A2EC" w:rsidR="00C827F6" w:rsidRDefault="00C827F6" w:rsidP="00C95DE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302</w:t>
        </w:r>
        <w:r>
          <w:rPr>
            <w:rStyle w:val="PageNumber"/>
          </w:rPr>
          <w:fldChar w:fldCharType="end"/>
        </w:r>
      </w:p>
    </w:sdtContent>
  </w:sdt>
  <w:p w14:paraId="0715CBE6" w14:textId="697A06B4" w:rsidR="00687938" w:rsidRDefault="00687938">
    <w:pPr>
      <w:pStyle w:val="Footer"/>
      <w:jc w:val="center"/>
      <w:rPr>
        <w:caps/>
        <w:noProof/>
        <w:color w:val="4F81BD" w:themeColor="accent1"/>
      </w:rPr>
    </w:pPr>
  </w:p>
  <w:p w14:paraId="5A9E4F5E" w14:textId="77777777" w:rsidR="00FB0EED" w:rsidRDefault="00FB0EE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94519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65F208" w14:textId="221BD4ED" w:rsidR="00687938" w:rsidRDefault="006879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22A1DB" w14:textId="77777777" w:rsidR="00FB0EED" w:rsidRDefault="00FB0E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31F82" w14:textId="77777777" w:rsidR="00D63704" w:rsidRDefault="00D63704" w:rsidP="00D54C0C">
      <w:pPr>
        <w:spacing w:after="0" w:line="240" w:lineRule="auto"/>
      </w:pPr>
      <w:r>
        <w:separator/>
      </w:r>
    </w:p>
  </w:footnote>
  <w:footnote w:type="continuationSeparator" w:id="0">
    <w:p w14:paraId="725AEEFE" w14:textId="77777777" w:rsidR="00D63704" w:rsidRDefault="00D63704" w:rsidP="00D54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64ED1" w14:textId="77777777" w:rsidR="00F11F33" w:rsidRDefault="00F11F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B6BDC" w14:textId="77777777" w:rsidR="00136775" w:rsidRDefault="00136775" w:rsidP="00136775">
    <w:pPr>
      <w:pStyle w:val="authordanafiliasi"/>
      <w:jc w:val="both"/>
      <w:rPr>
        <w:rFonts w:ascii="Times New Roman" w:hAnsi="Times New Roman" w:cs="Times New Roman"/>
        <w:b/>
        <w:i/>
        <w:iCs/>
        <w:sz w:val="20"/>
        <w:lang w:val="fi-FI"/>
      </w:rPr>
    </w:pPr>
  </w:p>
  <w:p w14:paraId="09B5F989" w14:textId="77777777" w:rsidR="00661F92" w:rsidRDefault="00661F92" w:rsidP="00661F92">
    <w:pPr>
      <w:spacing w:after="0"/>
      <w:jc w:val="both"/>
      <w:rPr>
        <w:rFonts w:cstheme="minorHAnsi"/>
        <w:b/>
        <w:bCs/>
        <w:i/>
        <w:iCs/>
        <w:sz w:val="20"/>
        <w:szCs w:val="20"/>
        <w:lang w:val="en-GB"/>
      </w:rPr>
    </w:pPr>
  </w:p>
  <w:p w14:paraId="4479EDEB" w14:textId="67F3A962" w:rsidR="00FB0EED" w:rsidRPr="00661F92" w:rsidRDefault="00661F92" w:rsidP="00661F92">
    <w:pPr>
      <w:spacing w:after="0"/>
      <w:jc w:val="both"/>
      <w:rPr>
        <w:rFonts w:eastAsiaTheme="minorHAnsi" w:cstheme="minorHAnsi"/>
        <w:i/>
        <w:iCs/>
        <w:sz w:val="20"/>
        <w:szCs w:val="20"/>
        <w:lang w:val="sv-SE"/>
      </w:rPr>
    </w:pPr>
    <w:proofErr w:type="spellStart"/>
    <w:r w:rsidRPr="00661F92">
      <w:rPr>
        <w:rFonts w:cstheme="minorHAnsi"/>
        <w:b/>
        <w:bCs/>
        <w:i/>
        <w:iCs/>
        <w:sz w:val="20"/>
        <w:szCs w:val="20"/>
        <w:lang w:val="en-GB"/>
      </w:rPr>
      <w:t>Yori</w:t>
    </w:r>
    <w:proofErr w:type="spellEnd"/>
    <w:r w:rsidRPr="00661F92">
      <w:rPr>
        <w:rFonts w:cstheme="minorHAnsi"/>
        <w:b/>
        <w:bCs/>
        <w:i/>
        <w:iCs/>
        <w:sz w:val="20"/>
        <w:szCs w:val="20"/>
        <w:lang w:val="en-GB"/>
      </w:rPr>
      <w:t xml:space="preserve"> </w:t>
    </w:r>
    <w:proofErr w:type="spellStart"/>
    <w:r w:rsidRPr="00661F92">
      <w:rPr>
        <w:rFonts w:cstheme="minorHAnsi"/>
        <w:b/>
        <w:bCs/>
        <w:i/>
        <w:iCs/>
        <w:sz w:val="20"/>
        <w:szCs w:val="20"/>
        <w:lang w:val="en-GB"/>
      </w:rPr>
      <w:t>Elizhia</w:t>
    </w:r>
    <w:proofErr w:type="spellEnd"/>
    <w:r w:rsidRPr="00661F92">
      <w:rPr>
        <w:rFonts w:cstheme="minorHAnsi"/>
        <w:b/>
        <w:bCs/>
        <w:i/>
        <w:iCs/>
        <w:sz w:val="20"/>
        <w:szCs w:val="20"/>
        <w:lang w:val="en-GB"/>
      </w:rPr>
      <w:t xml:space="preserve"> </w:t>
    </w:r>
    <w:proofErr w:type="spellStart"/>
    <w:r w:rsidRPr="00661F92">
      <w:rPr>
        <w:rFonts w:cstheme="minorHAnsi"/>
        <w:b/>
        <w:bCs/>
        <w:i/>
        <w:iCs/>
        <w:sz w:val="20"/>
        <w:szCs w:val="20"/>
        <w:lang w:val="en-GB"/>
      </w:rPr>
      <w:t>Saragih</w:t>
    </w:r>
    <w:proofErr w:type="spellEnd"/>
    <w:r w:rsidRPr="00661F92">
      <w:rPr>
        <w:rFonts w:cstheme="minorHAnsi"/>
        <w:b/>
        <w:bCs/>
        <w:i/>
        <w:iCs/>
        <w:sz w:val="20"/>
        <w:szCs w:val="20"/>
        <w:lang w:val="en-GB"/>
      </w:rPr>
      <w:t xml:space="preserve">, Imelda Free Unita Manurung, </w:t>
    </w:r>
    <w:proofErr w:type="spellStart"/>
    <w:r w:rsidRPr="00661F92">
      <w:rPr>
        <w:rFonts w:cstheme="minorHAnsi"/>
        <w:b/>
        <w:bCs/>
        <w:i/>
        <w:iCs/>
        <w:sz w:val="20"/>
        <w:szCs w:val="20"/>
        <w:lang w:val="en-GB"/>
      </w:rPr>
      <w:t>Elvi</w:t>
    </w:r>
    <w:proofErr w:type="spellEnd"/>
    <w:r w:rsidRPr="00661F92">
      <w:rPr>
        <w:rFonts w:cstheme="minorHAnsi"/>
        <w:b/>
        <w:bCs/>
        <w:i/>
        <w:iCs/>
        <w:sz w:val="20"/>
        <w:szCs w:val="20"/>
        <w:lang w:val="en-GB"/>
      </w:rPr>
      <w:t xml:space="preserve"> Mailani</w:t>
    </w:r>
    <w:r w:rsidRPr="00661F92">
      <w:rPr>
        <w:rFonts w:cstheme="minorHAnsi"/>
        <w:b/>
        <w:bCs/>
        <w:i/>
        <w:iCs/>
        <w:sz w:val="20"/>
        <w:szCs w:val="20"/>
        <w:lang w:val="en-GB"/>
      </w:rPr>
      <w:t>,</w:t>
    </w:r>
    <w:r w:rsidRPr="00661F92">
      <w:rPr>
        <w:rFonts w:cstheme="minorHAnsi"/>
        <w:b/>
        <w:bCs/>
        <w:i/>
        <w:iCs/>
        <w:sz w:val="20"/>
        <w:szCs w:val="20"/>
        <w:lang w:val="en-GB"/>
      </w:rPr>
      <w:t xml:space="preserve"> </w:t>
    </w:r>
    <w:proofErr w:type="spellStart"/>
    <w:r w:rsidRPr="00661F92">
      <w:rPr>
        <w:rFonts w:cstheme="minorHAnsi"/>
        <w:b/>
        <w:bCs/>
        <w:i/>
        <w:iCs/>
        <w:sz w:val="20"/>
        <w:szCs w:val="20"/>
        <w:lang w:val="en-GB"/>
      </w:rPr>
      <w:t>Fahrur</w:t>
    </w:r>
    <w:proofErr w:type="spellEnd"/>
    <w:r w:rsidRPr="00661F92">
      <w:rPr>
        <w:rFonts w:cstheme="minorHAnsi"/>
        <w:b/>
        <w:bCs/>
        <w:i/>
        <w:iCs/>
        <w:sz w:val="20"/>
        <w:szCs w:val="20"/>
        <w:lang w:val="en-GB"/>
      </w:rPr>
      <w:t xml:space="preserve"> </w:t>
    </w:r>
    <w:proofErr w:type="spellStart"/>
    <w:r w:rsidRPr="00661F92">
      <w:rPr>
        <w:rFonts w:cstheme="minorHAnsi"/>
        <w:b/>
        <w:bCs/>
        <w:i/>
        <w:iCs/>
        <w:sz w:val="20"/>
        <w:szCs w:val="20"/>
        <w:lang w:val="en-GB"/>
      </w:rPr>
      <w:t>Rozi</w:t>
    </w:r>
    <w:proofErr w:type="spellEnd"/>
    <w:r w:rsidRPr="00661F92">
      <w:rPr>
        <w:rFonts w:cstheme="minorHAnsi"/>
        <w:b/>
        <w:bCs/>
        <w:i/>
        <w:iCs/>
        <w:sz w:val="20"/>
        <w:szCs w:val="20"/>
        <w:lang w:val="en-GB"/>
      </w:rPr>
      <w:t xml:space="preserve">, </w:t>
    </w:r>
    <w:proofErr w:type="spellStart"/>
    <w:r w:rsidRPr="00661F92">
      <w:rPr>
        <w:rFonts w:cstheme="minorHAnsi"/>
        <w:b/>
        <w:bCs/>
        <w:i/>
        <w:iCs/>
        <w:sz w:val="20"/>
        <w:szCs w:val="20"/>
        <w:lang w:val="en-GB"/>
      </w:rPr>
      <w:t>Suyit</w:t>
    </w:r>
    <w:proofErr w:type="spellEnd"/>
    <w:r w:rsidRPr="00661F92">
      <w:rPr>
        <w:rFonts w:cstheme="minorHAnsi"/>
        <w:b/>
        <w:bCs/>
        <w:i/>
        <w:iCs/>
        <w:sz w:val="20"/>
        <w:szCs w:val="20"/>
        <w:lang w:val="en-GB"/>
      </w:rPr>
      <w:t xml:space="preserve"> </w:t>
    </w:r>
    <w:proofErr w:type="spellStart"/>
    <w:r w:rsidRPr="00661F92">
      <w:rPr>
        <w:rFonts w:cstheme="minorHAnsi"/>
        <w:b/>
        <w:bCs/>
        <w:i/>
        <w:iCs/>
        <w:sz w:val="20"/>
        <w:szCs w:val="20"/>
        <w:lang w:val="en-GB"/>
      </w:rPr>
      <w:t>Ratno</w:t>
    </w:r>
    <w:proofErr w:type="spellEnd"/>
    <w:r w:rsidRPr="00661F92">
      <w:rPr>
        <w:rFonts w:cstheme="minorHAnsi"/>
        <w:b/>
        <w:bCs/>
        <w:sz w:val="20"/>
        <w:szCs w:val="20"/>
        <w:lang w:val="en-GB"/>
      </w:rPr>
      <w:t xml:space="preserve">, </w:t>
    </w:r>
    <w:proofErr w:type="spellStart"/>
    <w:r w:rsidRPr="00661F92">
      <w:rPr>
        <w:rFonts w:eastAsiaTheme="minorHAnsi" w:cstheme="minorHAnsi"/>
        <w:i/>
        <w:iCs/>
        <w:sz w:val="20"/>
        <w:szCs w:val="20"/>
        <w:lang w:val="sv-SE"/>
      </w:rPr>
      <w:t>Pengaruh</w:t>
    </w:r>
    <w:proofErr w:type="spellEnd"/>
    <w:r w:rsidRPr="00661F92">
      <w:rPr>
        <w:rFonts w:eastAsiaTheme="minorHAnsi" w:cstheme="minorHAnsi"/>
        <w:i/>
        <w:iCs/>
        <w:sz w:val="20"/>
        <w:szCs w:val="20"/>
        <w:lang w:val="sv-SE"/>
      </w:rPr>
      <w:t xml:space="preserve"> </w:t>
    </w:r>
    <w:proofErr w:type="spellStart"/>
    <w:r w:rsidRPr="00661F92">
      <w:rPr>
        <w:rFonts w:eastAsiaTheme="minorHAnsi" w:cstheme="minorHAnsi"/>
        <w:i/>
        <w:iCs/>
        <w:sz w:val="20"/>
        <w:szCs w:val="20"/>
        <w:lang w:val="sv-SE"/>
      </w:rPr>
      <w:t>Model</w:t>
    </w:r>
    <w:proofErr w:type="spellEnd"/>
    <w:r w:rsidRPr="00661F92">
      <w:rPr>
        <w:rFonts w:eastAsiaTheme="minorHAnsi" w:cstheme="minorHAnsi"/>
        <w:i/>
        <w:iCs/>
        <w:sz w:val="20"/>
        <w:szCs w:val="20"/>
        <w:lang w:val="sv-SE"/>
      </w:rPr>
      <w:t xml:space="preserve"> </w:t>
    </w:r>
    <w:proofErr w:type="spellStart"/>
    <w:r w:rsidRPr="00661F92">
      <w:rPr>
        <w:rFonts w:eastAsiaTheme="minorHAnsi" w:cstheme="minorHAnsi"/>
        <w:i/>
        <w:iCs/>
        <w:sz w:val="20"/>
        <w:szCs w:val="20"/>
        <w:lang w:val="sv-SE"/>
      </w:rPr>
      <w:t>Ecirr</w:t>
    </w:r>
    <w:proofErr w:type="spellEnd"/>
    <w:r w:rsidRPr="00661F92">
      <w:rPr>
        <w:rFonts w:eastAsiaTheme="minorHAnsi" w:cstheme="minorHAnsi"/>
        <w:i/>
        <w:iCs/>
        <w:sz w:val="20"/>
        <w:szCs w:val="20"/>
        <w:lang w:val="sv-SE"/>
      </w:rPr>
      <w:t xml:space="preserve"> </w:t>
    </w:r>
    <w:proofErr w:type="spellStart"/>
    <w:r w:rsidRPr="00661F92">
      <w:rPr>
        <w:rFonts w:eastAsiaTheme="minorHAnsi" w:cstheme="minorHAnsi"/>
        <w:i/>
        <w:iCs/>
        <w:sz w:val="20"/>
        <w:szCs w:val="20"/>
        <w:lang w:val="sv-SE"/>
      </w:rPr>
      <w:t>Berbantuan</w:t>
    </w:r>
    <w:proofErr w:type="spellEnd"/>
    <w:r w:rsidRPr="00661F92">
      <w:rPr>
        <w:rFonts w:eastAsiaTheme="minorHAnsi" w:cstheme="minorHAnsi"/>
        <w:i/>
        <w:iCs/>
        <w:sz w:val="20"/>
        <w:szCs w:val="20"/>
        <w:lang w:val="sv-SE"/>
      </w:rPr>
      <w:t xml:space="preserve"> Adobe Flash CS6 </w:t>
    </w:r>
    <w:proofErr w:type="spellStart"/>
    <w:r w:rsidRPr="00661F92">
      <w:rPr>
        <w:rFonts w:eastAsiaTheme="minorHAnsi" w:cstheme="minorHAnsi"/>
        <w:i/>
        <w:iCs/>
        <w:sz w:val="20"/>
        <w:szCs w:val="20"/>
        <w:lang w:val="sv-SE"/>
      </w:rPr>
      <w:t>Terhadap</w:t>
    </w:r>
    <w:proofErr w:type="spellEnd"/>
    <w:r w:rsidRPr="00661F92">
      <w:rPr>
        <w:rFonts w:eastAsiaTheme="minorHAnsi" w:cstheme="minorHAnsi"/>
        <w:i/>
        <w:iCs/>
        <w:sz w:val="20"/>
        <w:szCs w:val="20"/>
        <w:lang w:val="sv-SE"/>
      </w:rPr>
      <w:t xml:space="preserve"> </w:t>
    </w:r>
    <w:proofErr w:type="spellStart"/>
    <w:r w:rsidRPr="00661F92">
      <w:rPr>
        <w:rFonts w:eastAsiaTheme="minorHAnsi" w:cstheme="minorHAnsi"/>
        <w:i/>
        <w:iCs/>
        <w:sz w:val="20"/>
        <w:szCs w:val="20"/>
        <w:lang w:val="sv-SE"/>
      </w:rPr>
      <w:t>Hasil</w:t>
    </w:r>
    <w:proofErr w:type="spellEnd"/>
    <w:r w:rsidRPr="00661F92">
      <w:rPr>
        <w:rFonts w:eastAsiaTheme="minorHAnsi" w:cstheme="minorHAnsi"/>
        <w:i/>
        <w:iCs/>
        <w:sz w:val="20"/>
        <w:szCs w:val="20"/>
        <w:lang w:val="sv-SE"/>
      </w:rPr>
      <w:t xml:space="preserve"> </w:t>
    </w:r>
    <w:proofErr w:type="spellStart"/>
    <w:r w:rsidRPr="00661F92">
      <w:rPr>
        <w:rFonts w:eastAsiaTheme="minorHAnsi" w:cstheme="minorHAnsi"/>
        <w:i/>
        <w:iCs/>
        <w:sz w:val="20"/>
        <w:szCs w:val="20"/>
        <w:lang w:val="sv-SE"/>
      </w:rPr>
      <w:t>Belajar</w:t>
    </w:r>
    <w:proofErr w:type="spellEnd"/>
    <w:r w:rsidRPr="00661F92">
      <w:rPr>
        <w:rFonts w:eastAsiaTheme="minorHAnsi" w:cstheme="minorHAnsi"/>
        <w:i/>
        <w:iCs/>
        <w:sz w:val="20"/>
        <w:szCs w:val="20"/>
        <w:lang w:val="sv-SE"/>
      </w:rPr>
      <w:t xml:space="preserve"> IPAS Kelas V SD </w:t>
    </w:r>
    <w:proofErr w:type="spellStart"/>
    <w:r w:rsidRPr="00661F92">
      <w:rPr>
        <w:rFonts w:eastAsiaTheme="minorHAnsi" w:cstheme="minorHAnsi"/>
        <w:i/>
        <w:iCs/>
        <w:sz w:val="20"/>
        <w:szCs w:val="20"/>
        <w:lang w:val="sv-SE"/>
      </w:rPr>
      <w:t>Negeri</w:t>
    </w:r>
    <w:proofErr w:type="spellEnd"/>
    <w:r w:rsidRPr="00661F92">
      <w:rPr>
        <w:rFonts w:eastAsiaTheme="minorHAnsi" w:cstheme="minorHAnsi"/>
        <w:i/>
        <w:iCs/>
        <w:sz w:val="20"/>
        <w:szCs w:val="20"/>
        <w:lang w:val="sv-SE"/>
      </w:rPr>
      <w:t xml:space="preserve"> 064973 </w:t>
    </w:r>
    <w:proofErr w:type="spellStart"/>
    <w:r w:rsidRPr="00661F92">
      <w:rPr>
        <w:rFonts w:eastAsiaTheme="minorHAnsi" w:cstheme="minorHAnsi"/>
        <w:i/>
        <w:iCs/>
        <w:sz w:val="20"/>
        <w:szCs w:val="20"/>
        <w:lang w:val="sv-SE"/>
      </w:rPr>
      <w:t>Bhayangkara</w:t>
    </w:r>
    <w:proofErr w:type="spellEnd"/>
    <w:r w:rsidRPr="00661F92">
      <w:rPr>
        <w:rFonts w:eastAsiaTheme="minorHAnsi" w:cstheme="minorHAnsi"/>
        <w:i/>
        <w:iCs/>
        <w:sz w:val="20"/>
        <w:szCs w:val="20"/>
        <w:lang w:val="sv-SE"/>
      </w:rPr>
      <w:t xml:space="preserve"> T.A 2024/2025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7C899" w14:textId="77777777" w:rsidR="00661F92" w:rsidRDefault="00A91309" w:rsidP="00C8508B">
    <w:pPr>
      <w:pStyle w:val="Header"/>
      <w:jc w:val="right"/>
      <w:rPr>
        <w:b/>
        <w:sz w:val="28"/>
        <w:szCs w:val="28"/>
      </w:rPr>
    </w:pPr>
    <w:r>
      <w:rPr>
        <w:b/>
        <w:sz w:val="28"/>
        <w:szCs w:val="28"/>
      </w:rPr>
      <w:tab/>
    </w:r>
  </w:p>
  <w:p w14:paraId="4E6FF99C" w14:textId="3CC0AB90" w:rsidR="00A91309" w:rsidRPr="006140CD" w:rsidRDefault="007E023D" w:rsidP="00C8508B">
    <w:pPr>
      <w:pStyle w:val="Header"/>
      <w:jc w:val="right"/>
      <w:rPr>
        <w:rFonts w:ascii="Times New Roman" w:hAnsi="Times New Roman"/>
        <w:b/>
        <w:sz w:val="24"/>
        <w:szCs w:val="24"/>
        <w:lang w:val="id-ID"/>
      </w:rPr>
    </w:pPr>
    <w:proofErr w:type="spellStart"/>
    <w:r>
      <w:rPr>
        <w:rFonts w:ascii="Times New Roman" w:hAnsi="Times New Roman"/>
        <w:b/>
        <w:sz w:val="24"/>
        <w:szCs w:val="24"/>
      </w:rPr>
      <w:t>Jurnal</w:t>
    </w:r>
    <w:proofErr w:type="spellEnd"/>
    <w:r>
      <w:rPr>
        <w:rFonts w:ascii="Times New Roman" w:hAnsi="Times New Roman"/>
        <w:b/>
        <w:sz w:val="24"/>
        <w:szCs w:val="24"/>
      </w:rPr>
      <w:t xml:space="preserve"> </w:t>
    </w:r>
    <w:proofErr w:type="spellStart"/>
    <w:r>
      <w:rPr>
        <w:rFonts w:ascii="Times New Roman" w:hAnsi="Times New Roman"/>
        <w:b/>
        <w:sz w:val="24"/>
        <w:szCs w:val="24"/>
      </w:rPr>
      <w:t>Ilmiah</w:t>
    </w:r>
    <w:proofErr w:type="spellEnd"/>
    <w:r>
      <w:rPr>
        <w:rFonts w:ascii="Times New Roman" w:hAnsi="Times New Roman"/>
        <w:b/>
        <w:sz w:val="24"/>
        <w:szCs w:val="24"/>
      </w:rPr>
      <w:t xml:space="preserve"> </w:t>
    </w:r>
    <w:proofErr w:type="spellStart"/>
    <w:r>
      <w:rPr>
        <w:rFonts w:ascii="Times New Roman" w:hAnsi="Times New Roman"/>
        <w:b/>
        <w:sz w:val="24"/>
        <w:szCs w:val="24"/>
      </w:rPr>
      <w:t>Dikdaya</w:t>
    </w:r>
    <w:proofErr w:type="spellEnd"/>
    <w:r>
      <w:rPr>
        <w:rFonts w:ascii="Times New Roman" w:hAnsi="Times New Roman"/>
        <w:b/>
        <w:sz w:val="24"/>
        <w:szCs w:val="24"/>
      </w:rPr>
      <w:t>,</w:t>
    </w:r>
    <w:r w:rsidR="00905F32">
      <w:rPr>
        <w:rFonts w:ascii="Times New Roman" w:hAnsi="Times New Roman"/>
        <w:b/>
        <w:sz w:val="24"/>
        <w:szCs w:val="24"/>
      </w:rPr>
      <w:t xml:space="preserve"> </w:t>
    </w:r>
    <w:r w:rsidR="00905F32" w:rsidRPr="00905F32">
      <w:rPr>
        <w:rFonts w:cstheme="minorHAnsi"/>
        <w:b/>
        <w:sz w:val="24"/>
        <w:szCs w:val="24"/>
      </w:rPr>
      <w:t>1</w:t>
    </w:r>
    <w:r w:rsidR="007847B9">
      <w:rPr>
        <w:rFonts w:cstheme="minorHAnsi"/>
        <w:b/>
        <w:sz w:val="24"/>
        <w:szCs w:val="24"/>
      </w:rPr>
      <w:t>6</w:t>
    </w:r>
    <w:r w:rsidR="00905F32" w:rsidRPr="00905F32">
      <w:rPr>
        <w:rFonts w:ascii="Times New Roman" w:hAnsi="Times New Roman"/>
        <w:b/>
        <w:sz w:val="24"/>
        <w:szCs w:val="24"/>
      </w:rPr>
      <w:t xml:space="preserve"> </w:t>
    </w:r>
    <w:r w:rsidR="00A91309" w:rsidRPr="00905F32">
      <w:rPr>
        <w:rFonts w:ascii="Times New Roman" w:hAnsi="Times New Roman"/>
        <w:b/>
        <w:sz w:val="24"/>
        <w:szCs w:val="24"/>
      </w:rPr>
      <w:t>(</w:t>
    </w:r>
    <w:r w:rsidR="007847B9">
      <w:rPr>
        <w:rFonts w:ascii="Times New Roman" w:hAnsi="Times New Roman"/>
        <w:b/>
        <w:sz w:val="24"/>
        <w:szCs w:val="24"/>
      </w:rPr>
      <w:t>1</w:t>
    </w:r>
    <w:r w:rsidR="00A91309">
      <w:rPr>
        <w:rFonts w:ascii="Times New Roman" w:hAnsi="Times New Roman"/>
        <w:b/>
        <w:sz w:val="24"/>
        <w:szCs w:val="24"/>
      </w:rPr>
      <w:t>)</w:t>
    </w:r>
    <w:r w:rsidR="00905F32">
      <w:rPr>
        <w:rFonts w:ascii="Times New Roman" w:hAnsi="Times New Roman"/>
        <w:b/>
        <w:sz w:val="24"/>
        <w:szCs w:val="24"/>
      </w:rPr>
      <w:t xml:space="preserve"> </w:t>
    </w:r>
    <w:r w:rsidR="007847B9">
      <w:rPr>
        <w:rFonts w:ascii="Times New Roman" w:hAnsi="Times New Roman"/>
        <w:b/>
        <w:sz w:val="24"/>
        <w:szCs w:val="24"/>
      </w:rPr>
      <w:t>April</w:t>
    </w:r>
    <w:r w:rsidR="00905F32">
      <w:rPr>
        <w:rFonts w:ascii="Times New Roman" w:hAnsi="Times New Roman"/>
        <w:b/>
        <w:sz w:val="24"/>
        <w:szCs w:val="24"/>
      </w:rPr>
      <w:t xml:space="preserve"> 202</w:t>
    </w:r>
    <w:r w:rsidR="007847B9">
      <w:rPr>
        <w:rFonts w:ascii="Times New Roman" w:hAnsi="Times New Roman"/>
        <w:b/>
        <w:sz w:val="24"/>
        <w:szCs w:val="24"/>
      </w:rPr>
      <w:t>6</w:t>
    </w:r>
    <w:r w:rsidR="00A91309" w:rsidRPr="006140CD">
      <w:rPr>
        <w:rFonts w:ascii="Times New Roman" w:hAnsi="Times New Roman"/>
        <w:b/>
        <w:sz w:val="24"/>
        <w:szCs w:val="24"/>
      </w:rPr>
      <w:t xml:space="preserve">, </w:t>
    </w:r>
    <w:r w:rsidR="007847B9">
      <w:rPr>
        <w:rFonts w:cstheme="minorHAnsi"/>
        <w:b/>
        <w:sz w:val="24"/>
        <w:szCs w:val="24"/>
      </w:rPr>
      <w:t>205-</w:t>
    </w:r>
    <w:r w:rsidR="00C827F6">
      <w:rPr>
        <w:rFonts w:cstheme="minorHAnsi"/>
        <w:b/>
        <w:sz w:val="24"/>
        <w:szCs w:val="24"/>
      </w:rPr>
      <w:t>213</w:t>
    </w:r>
  </w:p>
  <w:p w14:paraId="38C7A878" w14:textId="4CD07517" w:rsidR="00A91309" w:rsidRPr="006140CD" w:rsidRDefault="00A91309" w:rsidP="00C8508B">
    <w:pPr>
      <w:pStyle w:val="Header"/>
      <w:jc w:val="right"/>
      <w:rPr>
        <w:rFonts w:ascii="Times New Roman" w:hAnsi="Times New Roman"/>
        <w:sz w:val="20"/>
        <w:szCs w:val="20"/>
        <w:lang w:val="id-ID"/>
      </w:rPr>
    </w:pPr>
    <w:r w:rsidRPr="006140CD">
      <w:rPr>
        <w:rFonts w:ascii="Times New Roman" w:hAnsi="Times New Roman"/>
        <w:sz w:val="20"/>
        <w:szCs w:val="20"/>
      </w:rPr>
      <w:t xml:space="preserve">Publisher: </w:t>
    </w:r>
    <w:proofErr w:type="spellStart"/>
    <w:r w:rsidRPr="006140CD">
      <w:rPr>
        <w:rFonts w:ascii="Times New Roman" w:hAnsi="Times New Roman"/>
        <w:sz w:val="20"/>
        <w:szCs w:val="20"/>
      </w:rPr>
      <w:t>Fakultas</w:t>
    </w:r>
    <w:proofErr w:type="spellEnd"/>
    <w:r w:rsidRPr="006140CD">
      <w:rPr>
        <w:rFonts w:ascii="Times New Roman" w:hAnsi="Times New Roman"/>
        <w:sz w:val="20"/>
        <w:szCs w:val="20"/>
      </w:rPr>
      <w:t xml:space="preserve"> </w:t>
    </w:r>
    <w:proofErr w:type="spellStart"/>
    <w:r w:rsidRPr="006140CD">
      <w:rPr>
        <w:rFonts w:ascii="Times New Roman" w:hAnsi="Times New Roman"/>
        <w:sz w:val="20"/>
        <w:szCs w:val="20"/>
      </w:rPr>
      <w:t>Keguruan</w:t>
    </w:r>
    <w:proofErr w:type="spellEnd"/>
    <w:r w:rsidRPr="006140CD">
      <w:rPr>
        <w:rFonts w:ascii="Times New Roman" w:hAnsi="Times New Roman"/>
        <w:sz w:val="20"/>
        <w:szCs w:val="20"/>
      </w:rPr>
      <w:t xml:space="preserve"> dan </w:t>
    </w:r>
    <w:proofErr w:type="spellStart"/>
    <w:r w:rsidRPr="006140CD">
      <w:rPr>
        <w:rFonts w:ascii="Times New Roman" w:hAnsi="Times New Roman"/>
        <w:sz w:val="20"/>
        <w:szCs w:val="20"/>
      </w:rPr>
      <w:t>Ilmu</w:t>
    </w:r>
    <w:proofErr w:type="spellEnd"/>
    <w:r w:rsidRPr="006140CD">
      <w:rPr>
        <w:rFonts w:ascii="Times New Roman" w:hAnsi="Times New Roman"/>
        <w:sz w:val="20"/>
        <w:szCs w:val="20"/>
      </w:rPr>
      <w:t xml:space="preserve"> Pendidikan Universitas </w:t>
    </w:r>
    <w:r w:rsidR="007847B9">
      <w:rPr>
        <w:rFonts w:ascii="Times New Roman" w:hAnsi="Times New Roman"/>
        <w:sz w:val="20"/>
        <w:szCs w:val="20"/>
      </w:rPr>
      <w:t>Batanghari Jambi</w:t>
    </w:r>
  </w:p>
  <w:p w14:paraId="6027AA5D" w14:textId="77BC99F7" w:rsidR="00FB0EED" w:rsidRPr="00F11F33" w:rsidRDefault="00A91309" w:rsidP="00F11F33">
    <w:pPr>
      <w:pStyle w:val="Header"/>
      <w:jc w:val="right"/>
      <w:rPr>
        <w:rFonts w:ascii="Times New Roman" w:hAnsi="Times New Roman"/>
        <w:sz w:val="20"/>
        <w:szCs w:val="20"/>
      </w:rPr>
    </w:pPr>
    <w:r w:rsidRPr="006140CD">
      <w:rPr>
        <w:rFonts w:ascii="Times New Roman" w:hAnsi="Times New Roman"/>
        <w:sz w:val="20"/>
        <w:szCs w:val="20"/>
      </w:rPr>
      <w:t xml:space="preserve"> </w:t>
    </w:r>
    <w:r w:rsidRPr="006140CD">
      <w:rPr>
        <w:rFonts w:ascii="Times New Roman" w:hAnsi="Times New Roman"/>
        <w:sz w:val="20"/>
        <w:szCs w:val="20"/>
      </w:rPr>
      <w:t>ISSN 2088-5857(Print),</w:t>
    </w:r>
    <w:r w:rsidRPr="006140CD">
      <w:rPr>
        <w:rFonts w:ascii="Times New Roman" w:hAnsi="Times New Roman"/>
        <w:sz w:val="20"/>
        <w:szCs w:val="20"/>
        <w:lang w:val="id-ID"/>
      </w:rPr>
      <w:t xml:space="preserve"> </w:t>
    </w:r>
    <w:r w:rsidRPr="006140CD">
      <w:rPr>
        <w:rFonts w:ascii="Times New Roman" w:hAnsi="Times New Roman"/>
        <w:sz w:val="20"/>
        <w:szCs w:val="20"/>
      </w:rPr>
      <w:t>ISSN 2580-7463 (Online)</w:t>
    </w:r>
    <w:r w:rsidR="00F11F33">
      <w:rPr>
        <w:rFonts w:ascii="Open Sans" w:hAnsi="Open Sans" w:cs="Open Sans"/>
        <w:color w:val="333333"/>
        <w:sz w:val="19"/>
        <w:szCs w:val="19"/>
      </w:rPr>
      <w:br/>
    </w:r>
    <w:r w:rsidR="00F11F33">
      <w:rPr>
        <w:rFonts w:ascii="Open Sans" w:hAnsi="Open Sans" w:cs="Open Sans"/>
        <w:color w:val="333333"/>
        <w:sz w:val="19"/>
        <w:szCs w:val="19"/>
        <w:shd w:val="clear" w:color="auto" w:fill="FFFFFF"/>
      </w:rPr>
      <w:t>DOI: </w:t>
    </w:r>
    <w:hyperlink r:id="rId1" w:history="1">
      <w:r w:rsidR="00F11F33">
        <w:rPr>
          <w:rStyle w:val="Hyperlink"/>
          <w:rFonts w:ascii="Open Sans" w:hAnsi="Open Sans" w:cs="Open Sans"/>
          <w:color w:val="000000"/>
          <w:sz w:val="19"/>
          <w:szCs w:val="19"/>
          <w:shd w:val="clear" w:color="auto" w:fill="FFFFFF"/>
        </w:rPr>
        <w:t>http://dx.doi.org/10.33087/dikdaya.v16i1.917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C7F"/>
    <w:multiLevelType w:val="multilevel"/>
    <w:tmpl w:val="BE287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96CDA"/>
    <w:multiLevelType w:val="multilevel"/>
    <w:tmpl w:val="8800C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8D3461"/>
    <w:multiLevelType w:val="multilevel"/>
    <w:tmpl w:val="6FB61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A92BFC"/>
    <w:multiLevelType w:val="multilevel"/>
    <w:tmpl w:val="4022C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FA53FC"/>
    <w:multiLevelType w:val="multilevel"/>
    <w:tmpl w:val="6436D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AA159C"/>
    <w:multiLevelType w:val="hybridMultilevel"/>
    <w:tmpl w:val="4D36744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5062E74"/>
    <w:multiLevelType w:val="hybridMultilevel"/>
    <w:tmpl w:val="DC8227D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6E46F7"/>
    <w:multiLevelType w:val="multilevel"/>
    <w:tmpl w:val="7A244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1142B8"/>
    <w:multiLevelType w:val="multilevel"/>
    <w:tmpl w:val="92C4D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913D39"/>
    <w:multiLevelType w:val="hybridMultilevel"/>
    <w:tmpl w:val="135E630A"/>
    <w:lvl w:ilvl="0" w:tplc="86248A9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2F6754D"/>
    <w:multiLevelType w:val="multilevel"/>
    <w:tmpl w:val="92C4D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1B3ECC"/>
    <w:multiLevelType w:val="multilevel"/>
    <w:tmpl w:val="8800C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73431E"/>
    <w:multiLevelType w:val="hybridMultilevel"/>
    <w:tmpl w:val="BBBE0AA6"/>
    <w:lvl w:ilvl="0" w:tplc="FF864AC4">
      <w:start w:val="1"/>
      <w:numFmt w:val="decimal"/>
      <w:lvlText w:val="%1."/>
      <w:lvlJc w:val="left"/>
      <w:pPr>
        <w:ind w:left="1212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216" w:hanging="360"/>
      </w:pPr>
    </w:lvl>
    <w:lvl w:ilvl="2" w:tplc="0409001B">
      <w:start w:val="1"/>
      <w:numFmt w:val="lowerRoman"/>
      <w:lvlText w:val="%3."/>
      <w:lvlJc w:val="right"/>
      <w:pPr>
        <w:ind w:left="2936" w:hanging="180"/>
      </w:pPr>
    </w:lvl>
    <w:lvl w:ilvl="3" w:tplc="0409000F">
      <w:start w:val="1"/>
      <w:numFmt w:val="decimal"/>
      <w:lvlText w:val="%4."/>
      <w:lvlJc w:val="left"/>
      <w:pPr>
        <w:ind w:left="1070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3" w15:restartNumberingAfterBreak="0">
    <w:nsid w:val="2DD03DAB"/>
    <w:multiLevelType w:val="hybridMultilevel"/>
    <w:tmpl w:val="191C991E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32034FAD"/>
    <w:multiLevelType w:val="multilevel"/>
    <w:tmpl w:val="E4320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335003"/>
    <w:multiLevelType w:val="hybridMultilevel"/>
    <w:tmpl w:val="874A886E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E6A3379"/>
    <w:multiLevelType w:val="multilevel"/>
    <w:tmpl w:val="CC5C8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48470A"/>
    <w:multiLevelType w:val="multilevel"/>
    <w:tmpl w:val="0F520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BC1E8F"/>
    <w:multiLevelType w:val="multilevel"/>
    <w:tmpl w:val="92C4D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F50563"/>
    <w:multiLevelType w:val="hybridMultilevel"/>
    <w:tmpl w:val="2D8261BC"/>
    <w:lvl w:ilvl="0" w:tplc="05FAAD74">
      <w:start w:val="3"/>
      <w:numFmt w:val="lowerLetter"/>
      <w:lvlText w:val="%1."/>
      <w:lvlJc w:val="left"/>
      <w:pPr>
        <w:ind w:left="200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2B7A23"/>
    <w:multiLevelType w:val="multilevel"/>
    <w:tmpl w:val="ABB6D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8F2926"/>
    <w:multiLevelType w:val="multilevel"/>
    <w:tmpl w:val="AC221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1419B2"/>
    <w:multiLevelType w:val="multilevel"/>
    <w:tmpl w:val="06C28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646FAF"/>
    <w:multiLevelType w:val="multilevel"/>
    <w:tmpl w:val="92C4D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C231F6"/>
    <w:multiLevelType w:val="multilevel"/>
    <w:tmpl w:val="B4BAB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A62537"/>
    <w:multiLevelType w:val="hybridMultilevel"/>
    <w:tmpl w:val="BDC4B632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DC6509B"/>
    <w:multiLevelType w:val="multilevel"/>
    <w:tmpl w:val="C2BEA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5EA1187A"/>
    <w:multiLevelType w:val="multilevel"/>
    <w:tmpl w:val="8F3A0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BE4386"/>
    <w:multiLevelType w:val="multilevel"/>
    <w:tmpl w:val="6D804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873C88"/>
    <w:multiLevelType w:val="multilevel"/>
    <w:tmpl w:val="D4E6F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303BCE"/>
    <w:multiLevelType w:val="multilevel"/>
    <w:tmpl w:val="2C6E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3039CA"/>
    <w:multiLevelType w:val="multilevel"/>
    <w:tmpl w:val="990C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26"/>
  </w:num>
  <w:num w:numId="6">
    <w:abstractNumId w:val="18"/>
  </w:num>
  <w:num w:numId="7">
    <w:abstractNumId w:val="8"/>
  </w:num>
  <w:num w:numId="8">
    <w:abstractNumId w:val="23"/>
  </w:num>
  <w:num w:numId="9">
    <w:abstractNumId w:val="10"/>
  </w:num>
  <w:num w:numId="10">
    <w:abstractNumId w:val="30"/>
  </w:num>
  <w:num w:numId="11">
    <w:abstractNumId w:val="2"/>
  </w:num>
  <w:num w:numId="12">
    <w:abstractNumId w:val="5"/>
  </w:num>
  <w:num w:numId="13">
    <w:abstractNumId w:val="13"/>
  </w:num>
  <w:num w:numId="14">
    <w:abstractNumId w:val="20"/>
  </w:num>
  <w:num w:numId="15">
    <w:abstractNumId w:val="28"/>
  </w:num>
  <w:num w:numId="16">
    <w:abstractNumId w:val="16"/>
  </w:num>
  <w:num w:numId="17">
    <w:abstractNumId w:val="22"/>
  </w:num>
  <w:num w:numId="18">
    <w:abstractNumId w:val="4"/>
  </w:num>
  <w:num w:numId="19">
    <w:abstractNumId w:val="31"/>
  </w:num>
  <w:num w:numId="20">
    <w:abstractNumId w:val="24"/>
  </w:num>
  <w:num w:numId="21">
    <w:abstractNumId w:val="1"/>
  </w:num>
  <w:num w:numId="22">
    <w:abstractNumId w:val="29"/>
  </w:num>
  <w:num w:numId="23">
    <w:abstractNumId w:val="17"/>
  </w:num>
  <w:num w:numId="24">
    <w:abstractNumId w:val="27"/>
  </w:num>
  <w:num w:numId="25">
    <w:abstractNumId w:val="21"/>
  </w:num>
  <w:num w:numId="26">
    <w:abstractNumId w:val="25"/>
  </w:num>
  <w:num w:numId="27">
    <w:abstractNumId w:val="11"/>
  </w:num>
  <w:num w:numId="28">
    <w:abstractNumId w:val="15"/>
  </w:num>
  <w:num w:numId="29">
    <w:abstractNumId w:val="19"/>
  </w:num>
  <w:num w:numId="30">
    <w:abstractNumId w:val="14"/>
  </w:num>
  <w:num w:numId="31">
    <w:abstractNumId w:val="9"/>
  </w:num>
  <w:num w:numId="32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BB"/>
    <w:rsid w:val="00021869"/>
    <w:rsid w:val="00031470"/>
    <w:rsid w:val="00041A8A"/>
    <w:rsid w:val="000522A8"/>
    <w:rsid w:val="00053EA7"/>
    <w:rsid w:val="0006196B"/>
    <w:rsid w:val="00074071"/>
    <w:rsid w:val="000774CD"/>
    <w:rsid w:val="00092116"/>
    <w:rsid w:val="00093C9A"/>
    <w:rsid w:val="000A6711"/>
    <w:rsid w:val="000C1373"/>
    <w:rsid w:val="000C1AE4"/>
    <w:rsid w:val="000D15B3"/>
    <w:rsid w:val="000E701A"/>
    <w:rsid w:val="00104B1F"/>
    <w:rsid w:val="0012147A"/>
    <w:rsid w:val="00121A37"/>
    <w:rsid w:val="00131721"/>
    <w:rsid w:val="00136775"/>
    <w:rsid w:val="001407DA"/>
    <w:rsid w:val="00143900"/>
    <w:rsid w:val="00143B2F"/>
    <w:rsid w:val="001476E2"/>
    <w:rsid w:val="001601F6"/>
    <w:rsid w:val="00176C4A"/>
    <w:rsid w:val="0018055D"/>
    <w:rsid w:val="0018147E"/>
    <w:rsid w:val="001825EA"/>
    <w:rsid w:val="00185CBD"/>
    <w:rsid w:val="00194AF9"/>
    <w:rsid w:val="00195103"/>
    <w:rsid w:val="001A6025"/>
    <w:rsid w:val="001D0B50"/>
    <w:rsid w:val="001D116A"/>
    <w:rsid w:val="001D7383"/>
    <w:rsid w:val="001F616C"/>
    <w:rsid w:val="002011E9"/>
    <w:rsid w:val="002016B5"/>
    <w:rsid w:val="00201D7B"/>
    <w:rsid w:val="00204929"/>
    <w:rsid w:val="00220D1D"/>
    <w:rsid w:val="00227CF2"/>
    <w:rsid w:val="0023342C"/>
    <w:rsid w:val="00252106"/>
    <w:rsid w:val="00253214"/>
    <w:rsid w:val="0025411A"/>
    <w:rsid w:val="002624D9"/>
    <w:rsid w:val="00286DF8"/>
    <w:rsid w:val="002A1D2A"/>
    <w:rsid w:val="002A33BE"/>
    <w:rsid w:val="002D492D"/>
    <w:rsid w:val="002D4CC7"/>
    <w:rsid w:val="002E7A74"/>
    <w:rsid w:val="002F11EE"/>
    <w:rsid w:val="002F4B57"/>
    <w:rsid w:val="00301F68"/>
    <w:rsid w:val="00303100"/>
    <w:rsid w:val="00315E31"/>
    <w:rsid w:val="00315FC6"/>
    <w:rsid w:val="00324C15"/>
    <w:rsid w:val="00330008"/>
    <w:rsid w:val="00335F09"/>
    <w:rsid w:val="00337B8D"/>
    <w:rsid w:val="00346594"/>
    <w:rsid w:val="0036452E"/>
    <w:rsid w:val="0037703E"/>
    <w:rsid w:val="00393BE7"/>
    <w:rsid w:val="003A1E4F"/>
    <w:rsid w:val="003A5A20"/>
    <w:rsid w:val="003B70BA"/>
    <w:rsid w:val="003C0B11"/>
    <w:rsid w:val="003D3B03"/>
    <w:rsid w:val="00400168"/>
    <w:rsid w:val="00443136"/>
    <w:rsid w:val="00471C77"/>
    <w:rsid w:val="004A1281"/>
    <w:rsid w:val="004A4966"/>
    <w:rsid w:val="004B0EEA"/>
    <w:rsid w:val="004B10E2"/>
    <w:rsid w:val="004B42B1"/>
    <w:rsid w:val="004C3C7A"/>
    <w:rsid w:val="004D6812"/>
    <w:rsid w:val="004E2785"/>
    <w:rsid w:val="004E2C5C"/>
    <w:rsid w:val="004E6399"/>
    <w:rsid w:val="004F6485"/>
    <w:rsid w:val="0050306E"/>
    <w:rsid w:val="005138CC"/>
    <w:rsid w:val="00521273"/>
    <w:rsid w:val="00531892"/>
    <w:rsid w:val="00531E49"/>
    <w:rsid w:val="0053265E"/>
    <w:rsid w:val="00537C96"/>
    <w:rsid w:val="00540F45"/>
    <w:rsid w:val="00556E6D"/>
    <w:rsid w:val="00560A8A"/>
    <w:rsid w:val="0056123B"/>
    <w:rsid w:val="00563B98"/>
    <w:rsid w:val="00565291"/>
    <w:rsid w:val="005713A2"/>
    <w:rsid w:val="00575706"/>
    <w:rsid w:val="00595315"/>
    <w:rsid w:val="005A4D7B"/>
    <w:rsid w:val="005B071B"/>
    <w:rsid w:val="005B3DCC"/>
    <w:rsid w:val="005D4154"/>
    <w:rsid w:val="005E1193"/>
    <w:rsid w:val="00601B72"/>
    <w:rsid w:val="006023D5"/>
    <w:rsid w:val="0062028B"/>
    <w:rsid w:val="00622B41"/>
    <w:rsid w:val="006267A7"/>
    <w:rsid w:val="006358AD"/>
    <w:rsid w:val="00660F36"/>
    <w:rsid w:val="00661F92"/>
    <w:rsid w:val="006728AD"/>
    <w:rsid w:val="006803FD"/>
    <w:rsid w:val="00681226"/>
    <w:rsid w:val="00687938"/>
    <w:rsid w:val="0069256F"/>
    <w:rsid w:val="00696F0D"/>
    <w:rsid w:val="006C18E6"/>
    <w:rsid w:val="006C3FA2"/>
    <w:rsid w:val="006D0EAF"/>
    <w:rsid w:val="006D1F0F"/>
    <w:rsid w:val="006F1BA8"/>
    <w:rsid w:val="006F787C"/>
    <w:rsid w:val="0070487A"/>
    <w:rsid w:val="007117A0"/>
    <w:rsid w:val="00734D84"/>
    <w:rsid w:val="0073601B"/>
    <w:rsid w:val="007409DC"/>
    <w:rsid w:val="00743B49"/>
    <w:rsid w:val="007448BB"/>
    <w:rsid w:val="007578BD"/>
    <w:rsid w:val="007823FD"/>
    <w:rsid w:val="007847B9"/>
    <w:rsid w:val="007A16CC"/>
    <w:rsid w:val="007A4EC2"/>
    <w:rsid w:val="007A6C16"/>
    <w:rsid w:val="007A753A"/>
    <w:rsid w:val="007C4424"/>
    <w:rsid w:val="007C44DE"/>
    <w:rsid w:val="007D1195"/>
    <w:rsid w:val="007D169C"/>
    <w:rsid w:val="007D43E3"/>
    <w:rsid w:val="007E023D"/>
    <w:rsid w:val="007E5DA8"/>
    <w:rsid w:val="007E6E4C"/>
    <w:rsid w:val="007E7339"/>
    <w:rsid w:val="007F0BFE"/>
    <w:rsid w:val="007F3C87"/>
    <w:rsid w:val="00813A77"/>
    <w:rsid w:val="00824C51"/>
    <w:rsid w:val="00861629"/>
    <w:rsid w:val="008627B9"/>
    <w:rsid w:val="0088410C"/>
    <w:rsid w:val="008B0D53"/>
    <w:rsid w:val="008D7EF4"/>
    <w:rsid w:val="008F1EBD"/>
    <w:rsid w:val="008F5B2B"/>
    <w:rsid w:val="008F5E0C"/>
    <w:rsid w:val="00900FC2"/>
    <w:rsid w:val="00905F32"/>
    <w:rsid w:val="00912B62"/>
    <w:rsid w:val="0091610F"/>
    <w:rsid w:val="009368A7"/>
    <w:rsid w:val="0094350B"/>
    <w:rsid w:val="009437A6"/>
    <w:rsid w:val="0096173A"/>
    <w:rsid w:val="00981BF1"/>
    <w:rsid w:val="00987408"/>
    <w:rsid w:val="009A748A"/>
    <w:rsid w:val="009B3B16"/>
    <w:rsid w:val="009B7769"/>
    <w:rsid w:val="009C0BFA"/>
    <w:rsid w:val="009C4D52"/>
    <w:rsid w:val="009D129C"/>
    <w:rsid w:val="009D5395"/>
    <w:rsid w:val="009D7910"/>
    <w:rsid w:val="009E334A"/>
    <w:rsid w:val="009F00FE"/>
    <w:rsid w:val="00A0011D"/>
    <w:rsid w:val="00A10F45"/>
    <w:rsid w:val="00A166D8"/>
    <w:rsid w:val="00A2532B"/>
    <w:rsid w:val="00A363BE"/>
    <w:rsid w:val="00A42879"/>
    <w:rsid w:val="00A46FF4"/>
    <w:rsid w:val="00A50807"/>
    <w:rsid w:val="00A51005"/>
    <w:rsid w:val="00A56122"/>
    <w:rsid w:val="00A664D4"/>
    <w:rsid w:val="00A71972"/>
    <w:rsid w:val="00A720DE"/>
    <w:rsid w:val="00A739BD"/>
    <w:rsid w:val="00A811BE"/>
    <w:rsid w:val="00A85123"/>
    <w:rsid w:val="00A91309"/>
    <w:rsid w:val="00AA6A0A"/>
    <w:rsid w:val="00AA6A6E"/>
    <w:rsid w:val="00AB1061"/>
    <w:rsid w:val="00AB41F1"/>
    <w:rsid w:val="00AC6B08"/>
    <w:rsid w:val="00AC6B48"/>
    <w:rsid w:val="00AF779B"/>
    <w:rsid w:val="00B01FEB"/>
    <w:rsid w:val="00B03D17"/>
    <w:rsid w:val="00B05C74"/>
    <w:rsid w:val="00B12C55"/>
    <w:rsid w:val="00B24EDC"/>
    <w:rsid w:val="00B33CA8"/>
    <w:rsid w:val="00B33F4B"/>
    <w:rsid w:val="00B5097C"/>
    <w:rsid w:val="00B5176B"/>
    <w:rsid w:val="00B65442"/>
    <w:rsid w:val="00B75FCD"/>
    <w:rsid w:val="00B770CA"/>
    <w:rsid w:val="00B8203C"/>
    <w:rsid w:val="00B853D7"/>
    <w:rsid w:val="00BC06C4"/>
    <w:rsid w:val="00BD70F5"/>
    <w:rsid w:val="00BE2AAC"/>
    <w:rsid w:val="00BF483F"/>
    <w:rsid w:val="00C04171"/>
    <w:rsid w:val="00C10DBD"/>
    <w:rsid w:val="00C25B88"/>
    <w:rsid w:val="00C44D54"/>
    <w:rsid w:val="00C50BE5"/>
    <w:rsid w:val="00C55919"/>
    <w:rsid w:val="00C56354"/>
    <w:rsid w:val="00C56B94"/>
    <w:rsid w:val="00C71BDC"/>
    <w:rsid w:val="00C77ADE"/>
    <w:rsid w:val="00C827F6"/>
    <w:rsid w:val="00C8508B"/>
    <w:rsid w:val="00C855E6"/>
    <w:rsid w:val="00C87F1B"/>
    <w:rsid w:val="00C934E8"/>
    <w:rsid w:val="00C95DB3"/>
    <w:rsid w:val="00C979BF"/>
    <w:rsid w:val="00C97E0E"/>
    <w:rsid w:val="00CA087C"/>
    <w:rsid w:val="00CA6E39"/>
    <w:rsid w:val="00CB66C7"/>
    <w:rsid w:val="00CB6B4D"/>
    <w:rsid w:val="00CB77C3"/>
    <w:rsid w:val="00CC28A4"/>
    <w:rsid w:val="00CC3CD4"/>
    <w:rsid w:val="00CD0B35"/>
    <w:rsid w:val="00D1434F"/>
    <w:rsid w:val="00D2029C"/>
    <w:rsid w:val="00D42A10"/>
    <w:rsid w:val="00D44AD4"/>
    <w:rsid w:val="00D54C0C"/>
    <w:rsid w:val="00D633D5"/>
    <w:rsid w:val="00D63704"/>
    <w:rsid w:val="00D64B13"/>
    <w:rsid w:val="00D70A40"/>
    <w:rsid w:val="00D76E32"/>
    <w:rsid w:val="00D80778"/>
    <w:rsid w:val="00DA28FD"/>
    <w:rsid w:val="00DA5F15"/>
    <w:rsid w:val="00DB08C5"/>
    <w:rsid w:val="00DB7383"/>
    <w:rsid w:val="00DC72A5"/>
    <w:rsid w:val="00DE3C37"/>
    <w:rsid w:val="00E0527D"/>
    <w:rsid w:val="00E05F4D"/>
    <w:rsid w:val="00E05FC1"/>
    <w:rsid w:val="00E10200"/>
    <w:rsid w:val="00E1086F"/>
    <w:rsid w:val="00E110E9"/>
    <w:rsid w:val="00E25B77"/>
    <w:rsid w:val="00E32339"/>
    <w:rsid w:val="00E443C2"/>
    <w:rsid w:val="00E56874"/>
    <w:rsid w:val="00E60A1A"/>
    <w:rsid w:val="00E6568A"/>
    <w:rsid w:val="00E6678D"/>
    <w:rsid w:val="00E72FF7"/>
    <w:rsid w:val="00E73098"/>
    <w:rsid w:val="00E91B1F"/>
    <w:rsid w:val="00EC08CE"/>
    <w:rsid w:val="00EC5777"/>
    <w:rsid w:val="00ED2A46"/>
    <w:rsid w:val="00ED2CF4"/>
    <w:rsid w:val="00ED2E4B"/>
    <w:rsid w:val="00EE62C1"/>
    <w:rsid w:val="00EF2ED3"/>
    <w:rsid w:val="00F01098"/>
    <w:rsid w:val="00F051F5"/>
    <w:rsid w:val="00F11F33"/>
    <w:rsid w:val="00F160CA"/>
    <w:rsid w:val="00F36A7E"/>
    <w:rsid w:val="00F714B7"/>
    <w:rsid w:val="00F879EF"/>
    <w:rsid w:val="00F91B0D"/>
    <w:rsid w:val="00F92C4C"/>
    <w:rsid w:val="00F97C24"/>
    <w:rsid w:val="00FA4E11"/>
    <w:rsid w:val="00FB0EED"/>
    <w:rsid w:val="00FB7E31"/>
    <w:rsid w:val="00FC1502"/>
    <w:rsid w:val="00FC4891"/>
    <w:rsid w:val="00FE4A29"/>
    <w:rsid w:val="00FF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7277C"/>
  <w15:docId w15:val="{9E319B35-31EA-478D-8D32-FB64877A8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10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77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0E2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0E2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0E2"/>
    <w:pPr>
      <w:tabs>
        <w:tab w:val="num" w:pos="3600"/>
      </w:tabs>
      <w:spacing w:before="240" w:after="60" w:line="240" w:lineRule="auto"/>
      <w:ind w:left="3600" w:hanging="72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B10E2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0E2"/>
    <w:pPr>
      <w:tabs>
        <w:tab w:val="num" w:pos="5040"/>
      </w:tabs>
      <w:spacing w:before="240" w:after="60" w:line="240" w:lineRule="auto"/>
      <w:ind w:left="5040" w:hanging="72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0E2"/>
    <w:pPr>
      <w:tabs>
        <w:tab w:val="num" w:pos="5760"/>
      </w:tabs>
      <w:spacing w:before="240" w:after="60" w:line="240" w:lineRule="auto"/>
      <w:ind w:left="5760" w:hanging="72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0E2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48BB"/>
    <w:rPr>
      <w:color w:val="0000FF" w:themeColor="hyperlink"/>
      <w:u w:val="single"/>
    </w:rPr>
  </w:style>
  <w:style w:type="paragraph" w:customStyle="1" w:styleId="ICTSAuthorIdentity">
    <w:name w:val="ICTS_AuthorIdentity"/>
    <w:basedOn w:val="BodyText3"/>
    <w:rsid w:val="007448BB"/>
    <w:pPr>
      <w:spacing w:after="0" w:line="240" w:lineRule="auto"/>
      <w:jc w:val="center"/>
    </w:pPr>
    <w:rPr>
      <w:rFonts w:ascii="Times New Roman" w:eastAsia="MS Mincho" w:hAnsi="Times New Roman" w:cs="Times New Roman"/>
      <w:sz w:val="20"/>
      <w:szCs w:val="20"/>
    </w:rPr>
  </w:style>
  <w:style w:type="paragraph" w:styleId="ListParagraph">
    <w:name w:val="List Paragraph"/>
    <w:aliases w:val="Body of text,Colorful List - Accent 11,List Paragraph1,Medium Grid 1 - Accent 21,Body of text+1,Body of text+2,Body of text+3,List Paragraph11,bab III,List Paragraph111,spasi 2 taiiii,Heading 2 Char1,Char Char,normal,skripsi,Dot pt"/>
    <w:basedOn w:val="Normal"/>
    <w:link w:val="ListParagraphChar"/>
    <w:uiPriority w:val="1"/>
    <w:qFormat/>
    <w:rsid w:val="007448BB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7448B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448BB"/>
    <w:rPr>
      <w:sz w:val="16"/>
      <w:szCs w:val="16"/>
    </w:rPr>
  </w:style>
  <w:style w:type="table" w:customStyle="1" w:styleId="LightShading3">
    <w:name w:val="Light Shading3"/>
    <w:basedOn w:val="TableNormal"/>
    <w:uiPriority w:val="60"/>
    <w:rsid w:val="007448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44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8B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4C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C0C"/>
  </w:style>
  <w:style w:type="paragraph" w:styleId="Footer">
    <w:name w:val="footer"/>
    <w:basedOn w:val="Normal"/>
    <w:link w:val="FooterChar"/>
    <w:uiPriority w:val="99"/>
    <w:unhideWhenUsed/>
    <w:rsid w:val="00D54C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C0C"/>
  </w:style>
  <w:style w:type="paragraph" w:styleId="EndnoteText">
    <w:name w:val="endnote text"/>
    <w:basedOn w:val="Normal"/>
    <w:link w:val="EndnoteTextChar"/>
    <w:uiPriority w:val="99"/>
    <w:semiHidden/>
    <w:unhideWhenUsed/>
    <w:rsid w:val="00B75FC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75FC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75FC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75F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5F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5FCD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428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d-ID"/>
    </w:rPr>
  </w:style>
  <w:style w:type="character" w:customStyle="1" w:styleId="Heading1Char">
    <w:name w:val="Heading 1 Char"/>
    <w:basedOn w:val="DefaultParagraphFont"/>
    <w:link w:val="Heading1"/>
    <w:uiPriority w:val="9"/>
    <w:rsid w:val="00F010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B77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style-span">
    <w:name w:val="apple-style-span"/>
    <w:basedOn w:val="DefaultParagraphFont"/>
    <w:rsid w:val="00B01FEB"/>
  </w:style>
  <w:style w:type="character" w:customStyle="1" w:styleId="Heading3Char">
    <w:name w:val="Heading 3 Char"/>
    <w:basedOn w:val="DefaultParagraphFont"/>
    <w:link w:val="Heading3"/>
    <w:uiPriority w:val="9"/>
    <w:semiHidden/>
    <w:rsid w:val="004B10E2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0E2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0E2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4B10E2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0E2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0E2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B10E2"/>
    <w:rPr>
      <w:rFonts w:asciiTheme="majorHAnsi" w:eastAsiaTheme="majorEastAsia" w:hAnsiTheme="majorHAnsi" w:cstheme="majorBidi"/>
      <w:lang w:val="en-US"/>
    </w:rPr>
  </w:style>
  <w:style w:type="table" w:styleId="TableGrid">
    <w:name w:val="Table Grid"/>
    <w:basedOn w:val="TableNormal"/>
    <w:uiPriority w:val="39"/>
    <w:rsid w:val="004B10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B10E2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4B10E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774CD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74CD"/>
    <w:rPr>
      <w:color w:val="605E5C"/>
      <w:shd w:val="clear" w:color="auto" w:fill="E1DFDD"/>
    </w:rPr>
  </w:style>
  <w:style w:type="paragraph" w:customStyle="1" w:styleId="authordanafiliasi">
    <w:name w:val="author dan afiliasi"/>
    <w:basedOn w:val="Normal"/>
    <w:link w:val="authordanafiliasiChar"/>
    <w:qFormat/>
    <w:rsid w:val="00565291"/>
    <w:pPr>
      <w:spacing w:after="0" w:line="240" w:lineRule="auto"/>
    </w:pPr>
    <w:rPr>
      <w:rFonts w:ascii="Calibri Light" w:eastAsiaTheme="minorHAnsi" w:hAnsi="Calibri Light" w:cs="Calibri Light"/>
      <w:color w:val="000000" w:themeColor="text1"/>
      <w:sz w:val="24"/>
      <w:szCs w:val="24"/>
    </w:rPr>
  </w:style>
  <w:style w:type="character" w:customStyle="1" w:styleId="authordanafiliasiChar">
    <w:name w:val="author dan afiliasi Char"/>
    <w:basedOn w:val="DefaultParagraphFont"/>
    <w:link w:val="authordanafiliasi"/>
    <w:rsid w:val="00565291"/>
    <w:rPr>
      <w:rFonts w:ascii="Calibri Light" w:eastAsiaTheme="minorHAnsi" w:hAnsi="Calibri Light" w:cs="Calibri Light"/>
      <w:color w:val="000000" w:themeColor="text1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981BF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81BF1"/>
  </w:style>
  <w:style w:type="character" w:customStyle="1" w:styleId="ListParagraphChar">
    <w:name w:val="List Paragraph Char"/>
    <w:aliases w:val="Body of text Char,Colorful List - Accent 11 Char,List Paragraph1 Char,Medium Grid 1 - Accent 21 Char,Body of text+1 Char,Body of text+2 Char,Body of text+3 Char,List Paragraph11 Char,bab III Char,List Paragraph111 Char,Char Char Char"/>
    <w:basedOn w:val="DefaultParagraphFont"/>
    <w:link w:val="ListParagraph"/>
    <w:uiPriority w:val="1"/>
    <w:qFormat/>
    <w:rsid w:val="00093C9A"/>
  </w:style>
  <w:style w:type="paragraph" w:customStyle="1" w:styleId="TableParagraph">
    <w:name w:val="Table Paragraph"/>
    <w:basedOn w:val="Normal"/>
    <w:uiPriority w:val="1"/>
    <w:qFormat/>
    <w:rsid w:val="00B8203C"/>
    <w:pPr>
      <w:widowControl w:val="0"/>
      <w:autoSpaceDE w:val="0"/>
      <w:autoSpaceDN w:val="0"/>
      <w:spacing w:after="0" w:line="210" w:lineRule="exact"/>
      <w:jc w:val="center"/>
    </w:pPr>
    <w:rPr>
      <w:rFonts w:ascii="Times New Roman" w:eastAsia="Times New Roman" w:hAnsi="Times New Roman" w:cs="Times New Roman"/>
      <w:lang w:val="id"/>
    </w:rPr>
  </w:style>
  <w:style w:type="character" w:styleId="UnresolvedMention">
    <w:name w:val="Unresolved Mention"/>
    <w:basedOn w:val="DefaultParagraphFont"/>
    <w:uiPriority w:val="99"/>
    <w:semiHidden/>
    <w:unhideWhenUsed/>
    <w:rsid w:val="002A33BE"/>
    <w:rPr>
      <w:color w:val="605E5C"/>
      <w:shd w:val="clear" w:color="auto" w:fill="E1DFDD"/>
    </w:rPr>
  </w:style>
  <w:style w:type="paragraph" w:customStyle="1" w:styleId="abstrak">
    <w:name w:val="abstrak"/>
    <w:basedOn w:val="BodyText"/>
    <w:qFormat/>
    <w:rsid w:val="00CD0B35"/>
    <w:pPr>
      <w:spacing w:after="0" w:line="240" w:lineRule="auto"/>
      <w:ind w:left="567" w:right="567"/>
      <w:jc w:val="both"/>
    </w:pPr>
    <w:rPr>
      <w:rFonts w:ascii="Times New Roman" w:eastAsia="SimSun" w:hAnsi="Times New Roman" w:cs="Times New Roman"/>
      <w:spacing w:val="-1"/>
      <w:sz w:val="20"/>
      <w:szCs w:val="24"/>
    </w:rPr>
  </w:style>
  <w:style w:type="table" w:styleId="PlainTable2">
    <w:name w:val="Plain Table 2"/>
    <w:basedOn w:val="TableNormal"/>
    <w:uiPriority w:val="42"/>
    <w:rsid w:val="007D43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C82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0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dx.doi.org/10.33087/dikdaya.v16i1.917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B24067B5AA4D879E9A25F79C2A7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4EAFE-4F8E-440A-9FBE-0168ED7A940B}"/>
      </w:docPartPr>
      <w:docPartBody>
        <w:p w:rsidR="00A47902" w:rsidRDefault="00FD321D" w:rsidP="00FD321D">
          <w:pPr>
            <w:pStyle w:val="B7B24067B5AA4D879E9A25F79C2A7489"/>
          </w:pPr>
          <w:r w:rsidRPr="004D2A8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1D"/>
    <w:rsid w:val="00A47902"/>
    <w:rsid w:val="00AB41F1"/>
    <w:rsid w:val="00C9118D"/>
    <w:rsid w:val="00F8784E"/>
    <w:rsid w:val="00FD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321D"/>
    <w:rPr>
      <w:color w:val="808080"/>
    </w:rPr>
  </w:style>
  <w:style w:type="paragraph" w:customStyle="1" w:styleId="B7B24067B5AA4D879E9A25F79C2A7489">
    <w:name w:val="B7B24067B5AA4D879E9A25F79C2A7489"/>
    <w:rsid w:val="00FD32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ED668-69FF-426D-8FBE-65DC0685F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4816</Words>
  <Characters>27452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Portege-T210</dc:creator>
  <cp:lastModifiedBy>Yurni Oke</cp:lastModifiedBy>
  <cp:revision>3</cp:revision>
  <cp:lastPrinted>2026-04-23T06:12:00Z</cp:lastPrinted>
  <dcterms:created xsi:type="dcterms:W3CDTF">2026-04-23T06:12:00Z</dcterms:created>
  <dcterms:modified xsi:type="dcterms:W3CDTF">2026-04-23T06:12:00Z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kasmanengine@gmail.com@www.mendeley.com</vt:lpwstr>
  </property>
  <property fmtid="{D5CDD505-2E9C-101B-9397-08002B2CF9AE}" pid="4" name="Mendeley Citation Style_1">
    <vt:lpwstr>http://www.zotero.org/styles/harvard1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(author-date)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